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727" w:rsidRDefault="00F619C1" w:rsidP="004E1727">
      <w:pPr>
        <w:jc w:val="center"/>
        <w:rPr>
          <w:b/>
          <w:u w:val="single"/>
          <w:lang w:val="en-US"/>
        </w:rPr>
      </w:pPr>
      <w:r>
        <w:rPr>
          <w:b/>
          <w:noProof/>
          <w:u w:val="single"/>
          <w:lang w:val="tr-TR" w:eastAsia="tr-TR"/>
        </w:rPr>
        <w:drawing>
          <wp:inline distT="0" distB="0" distL="0" distR="0">
            <wp:extent cx="2879725" cy="570230"/>
            <wp:effectExtent l="0" t="0" r="0" b="1270"/>
            <wp:docPr id="1" name="Imagen 1"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9725" cy="570230"/>
                    </a:xfrm>
                    <a:prstGeom prst="rect">
                      <a:avLst/>
                    </a:prstGeom>
                    <a:noFill/>
                    <a:ln>
                      <a:noFill/>
                    </a:ln>
                  </pic:spPr>
                </pic:pic>
              </a:graphicData>
            </a:graphic>
          </wp:inline>
        </w:drawing>
      </w:r>
    </w:p>
    <w:p w:rsidR="000F6437" w:rsidRPr="00ED3719" w:rsidRDefault="000F6437" w:rsidP="000F6437">
      <w:pPr>
        <w:jc w:val="center"/>
        <w:rPr>
          <w:rFonts w:cs="Arial"/>
          <w:b/>
          <w:szCs w:val="24"/>
          <w:u w:val="single"/>
          <w:lang w:val="en-US"/>
        </w:rPr>
      </w:pPr>
      <w:proofErr w:type="gramStart"/>
      <w:r w:rsidRPr="00ED3719">
        <w:rPr>
          <w:rFonts w:cs="Arial"/>
          <w:b/>
          <w:szCs w:val="24"/>
          <w:u w:val="single"/>
          <w:lang w:val="en-US"/>
        </w:rPr>
        <w:t>Teacher training course</w:t>
      </w:r>
      <w:r>
        <w:rPr>
          <w:rFonts w:cs="Arial"/>
          <w:b/>
          <w:szCs w:val="24"/>
          <w:u w:val="single"/>
          <w:lang w:val="en-US"/>
        </w:rPr>
        <w:t>.</w:t>
      </w:r>
      <w:proofErr w:type="gramEnd"/>
      <w:r>
        <w:rPr>
          <w:rFonts w:cs="Arial"/>
          <w:b/>
          <w:szCs w:val="24"/>
          <w:u w:val="single"/>
          <w:lang w:val="en-US"/>
        </w:rPr>
        <w:t xml:space="preserve"> Topic n. 4</w:t>
      </w:r>
      <w:proofErr w:type="gramStart"/>
      <w:r>
        <w:rPr>
          <w:rFonts w:cs="Arial"/>
          <w:b/>
          <w:szCs w:val="24"/>
          <w:u w:val="single"/>
          <w:lang w:val="en-US"/>
        </w:rPr>
        <w:t>.-</w:t>
      </w:r>
      <w:proofErr w:type="gramEnd"/>
      <w:r>
        <w:rPr>
          <w:rFonts w:cs="Arial"/>
          <w:b/>
          <w:szCs w:val="24"/>
          <w:u w:val="single"/>
          <w:lang w:val="en-US"/>
        </w:rPr>
        <w:t xml:space="preserve"> CLIL classroom management</w:t>
      </w:r>
    </w:p>
    <w:p w:rsidR="004E1727" w:rsidRDefault="004E1727" w:rsidP="00AB5C80">
      <w:pPr>
        <w:spacing w:line="240" w:lineRule="auto"/>
        <w:rPr>
          <w:b/>
          <w:i/>
          <w:sz w:val="32"/>
          <w:szCs w:val="32"/>
          <w:u w:val="single"/>
          <w:lang w:val="en-US"/>
        </w:rPr>
      </w:pPr>
    </w:p>
    <w:p w:rsidR="00C955EB" w:rsidRPr="000F6437" w:rsidRDefault="00603BB5" w:rsidP="000F6437">
      <w:pPr>
        <w:spacing w:line="240" w:lineRule="auto"/>
        <w:jc w:val="center"/>
        <w:rPr>
          <w:b/>
          <w:i/>
          <w:sz w:val="28"/>
          <w:szCs w:val="28"/>
          <w:lang w:val="en-US"/>
        </w:rPr>
      </w:pPr>
      <w:r w:rsidRPr="000F6437">
        <w:rPr>
          <w:b/>
          <w:i/>
          <w:sz w:val="28"/>
          <w:szCs w:val="28"/>
          <w:lang w:val="en-US"/>
        </w:rPr>
        <w:t xml:space="preserve">WEB </w:t>
      </w:r>
      <w:r w:rsidR="00BB24F9" w:rsidRPr="000F6437">
        <w:rPr>
          <w:b/>
          <w:i/>
          <w:sz w:val="28"/>
          <w:szCs w:val="28"/>
          <w:lang w:val="en-US"/>
        </w:rPr>
        <w:t>DOCUMENTS FOR C</w:t>
      </w:r>
      <w:r w:rsidR="00C955EB" w:rsidRPr="000F6437">
        <w:rPr>
          <w:b/>
          <w:i/>
          <w:sz w:val="28"/>
          <w:szCs w:val="28"/>
          <w:lang w:val="en-US"/>
        </w:rPr>
        <w:t>LASSROOM MANAGEMENT IN CLIL</w:t>
      </w:r>
    </w:p>
    <w:p w:rsidR="001238E1" w:rsidRDefault="001238E1" w:rsidP="00AB5C80">
      <w:pPr>
        <w:spacing w:line="240" w:lineRule="auto"/>
        <w:rPr>
          <w:sz w:val="24"/>
          <w:szCs w:val="24"/>
          <w:lang w:val="en-US"/>
        </w:rPr>
      </w:pPr>
    </w:p>
    <w:p w:rsidR="00DB6A4E" w:rsidRPr="000F6437" w:rsidRDefault="00DB6A4E" w:rsidP="00AB5C80">
      <w:pPr>
        <w:spacing w:line="240" w:lineRule="auto"/>
        <w:rPr>
          <w:sz w:val="20"/>
          <w:szCs w:val="20"/>
          <w:lang w:val="en-US"/>
        </w:rPr>
      </w:pPr>
      <w:r w:rsidRPr="000F6437">
        <w:rPr>
          <w:sz w:val="20"/>
          <w:szCs w:val="20"/>
          <w:lang w:val="en-US"/>
        </w:rPr>
        <w:t>THE TRAINING FOR THIS MODULE CONSISTS IN KNOWING THREE IMPORTANT ELEMENTS OF A GOOD CLIL LESSON:</w:t>
      </w:r>
    </w:p>
    <w:p w:rsidR="003D6293" w:rsidRPr="000F6437" w:rsidRDefault="00C3224A" w:rsidP="001238E1">
      <w:pPr>
        <w:spacing w:line="240" w:lineRule="auto"/>
        <w:ind w:left="708"/>
        <w:rPr>
          <w:sz w:val="20"/>
          <w:szCs w:val="20"/>
          <w:lang w:val="en-US"/>
        </w:rPr>
      </w:pPr>
      <w:r w:rsidRPr="000F6437">
        <w:rPr>
          <w:sz w:val="20"/>
          <w:szCs w:val="20"/>
          <w:lang w:val="en-US"/>
        </w:rPr>
        <w:t>INTERACTION</w:t>
      </w:r>
      <w:proofErr w:type="gramStart"/>
      <w:r w:rsidRPr="000F6437">
        <w:rPr>
          <w:sz w:val="20"/>
          <w:szCs w:val="20"/>
          <w:lang w:val="en-US"/>
        </w:rPr>
        <w:t>:</w:t>
      </w:r>
      <w:proofErr w:type="gramEnd"/>
      <w:r w:rsidR="0022320D">
        <w:fldChar w:fldCharType="begin"/>
      </w:r>
      <w:r w:rsidR="0022320D">
        <w:instrText xml:space="preserve"> HYPERLINK "http://www.readingrockets.org/article/teacher-student-interactions-key-quality-classrooms" </w:instrText>
      </w:r>
      <w:r w:rsidR="0022320D">
        <w:fldChar w:fldCharType="separate"/>
      </w:r>
      <w:r w:rsidRPr="000F6437">
        <w:rPr>
          <w:rStyle w:val="Kpr"/>
          <w:sz w:val="20"/>
          <w:szCs w:val="20"/>
          <w:lang w:val="en-US"/>
        </w:rPr>
        <w:t>http://www.readingrockets.org/article/teacher-student-interactions-key-quality-classrooms</w:t>
      </w:r>
      <w:r w:rsidR="0022320D">
        <w:rPr>
          <w:rStyle w:val="Kpr"/>
          <w:sz w:val="20"/>
          <w:szCs w:val="20"/>
          <w:lang w:val="en-US"/>
        </w:rPr>
        <w:fldChar w:fldCharType="end"/>
      </w:r>
    </w:p>
    <w:p w:rsidR="00BB24F9" w:rsidRPr="000F6437" w:rsidRDefault="00BB24F9" w:rsidP="001238E1">
      <w:pPr>
        <w:spacing w:line="240" w:lineRule="auto"/>
        <w:ind w:left="708"/>
        <w:rPr>
          <w:sz w:val="20"/>
          <w:szCs w:val="20"/>
          <w:lang w:val="en-US"/>
        </w:rPr>
      </w:pPr>
      <w:r w:rsidRPr="000F6437">
        <w:rPr>
          <w:sz w:val="20"/>
          <w:szCs w:val="20"/>
          <w:lang w:val="en-US"/>
        </w:rPr>
        <w:t xml:space="preserve">MOTIVATION: </w:t>
      </w:r>
      <w:hyperlink r:id="rId8" w:history="1">
        <w:r w:rsidRPr="000F6437">
          <w:rPr>
            <w:rStyle w:val="Kpr"/>
            <w:sz w:val="20"/>
            <w:szCs w:val="20"/>
            <w:lang w:val="en-US"/>
          </w:rPr>
          <w:t>http://www.onlinecollegecourses.com/2012/12/10/how-to-motivate-your-students-what-every-teacher-should-know-but-doesnt/</w:t>
        </w:r>
      </w:hyperlink>
    </w:p>
    <w:p w:rsidR="00BB24F9" w:rsidRPr="000F6437" w:rsidRDefault="00DB6A4E" w:rsidP="001238E1">
      <w:pPr>
        <w:spacing w:line="240" w:lineRule="auto"/>
        <w:ind w:left="708"/>
        <w:rPr>
          <w:sz w:val="20"/>
          <w:szCs w:val="20"/>
          <w:lang w:val="en-US"/>
        </w:rPr>
      </w:pPr>
      <w:proofErr w:type="gramStart"/>
      <w:r w:rsidRPr="000F6437">
        <w:rPr>
          <w:sz w:val="20"/>
          <w:szCs w:val="20"/>
          <w:lang w:val="en-US"/>
        </w:rPr>
        <w:t>TEACHING STRATEGIES IN A CLIL</w:t>
      </w:r>
      <w:r w:rsidR="00BB24F9" w:rsidRPr="000F6437">
        <w:rPr>
          <w:sz w:val="20"/>
          <w:szCs w:val="20"/>
          <w:lang w:val="en-US"/>
        </w:rPr>
        <w:t xml:space="preserve"> CLASSROOM.</w:t>
      </w:r>
      <w:proofErr w:type="gramEnd"/>
    </w:p>
    <w:p w:rsidR="00BB24F9" w:rsidRPr="000F6437" w:rsidRDefault="0022320D" w:rsidP="001238E1">
      <w:pPr>
        <w:spacing w:line="240" w:lineRule="auto"/>
        <w:ind w:left="708"/>
        <w:rPr>
          <w:sz w:val="20"/>
          <w:szCs w:val="20"/>
          <w:lang w:val="en-US"/>
        </w:rPr>
      </w:pPr>
      <w:hyperlink r:id="rId9" w:history="1">
        <w:r w:rsidR="00BB24F9" w:rsidRPr="000F6437">
          <w:rPr>
            <w:rStyle w:val="Kpr"/>
            <w:sz w:val="20"/>
            <w:szCs w:val="20"/>
            <w:lang w:val="en-US"/>
          </w:rPr>
          <w:t>http://www.english-efl.com/teach-english/teaching-tips/seven-teaching-strategies/</w:t>
        </w:r>
      </w:hyperlink>
    </w:p>
    <w:p w:rsidR="00BB24F9" w:rsidRPr="000F6437" w:rsidRDefault="00BB24F9" w:rsidP="00BB24F9">
      <w:pPr>
        <w:spacing w:line="240" w:lineRule="auto"/>
        <w:rPr>
          <w:sz w:val="24"/>
          <w:szCs w:val="24"/>
          <w:lang w:val="en-US"/>
        </w:rPr>
      </w:pPr>
    </w:p>
    <w:p w:rsidR="001238E1" w:rsidRDefault="00BB24F9" w:rsidP="00BB24F9">
      <w:pPr>
        <w:spacing w:line="240" w:lineRule="auto"/>
        <w:rPr>
          <w:b/>
          <w:sz w:val="24"/>
          <w:szCs w:val="24"/>
          <w:lang w:val="en-US"/>
        </w:rPr>
      </w:pPr>
      <w:r w:rsidRPr="000F6437">
        <w:rPr>
          <w:b/>
          <w:sz w:val="24"/>
          <w:szCs w:val="24"/>
          <w:lang w:val="en-US"/>
        </w:rPr>
        <w:t xml:space="preserve"> </w:t>
      </w:r>
    </w:p>
    <w:p w:rsidR="00BB24F9" w:rsidRDefault="00BB24F9" w:rsidP="00BB24F9">
      <w:pPr>
        <w:spacing w:line="240" w:lineRule="auto"/>
        <w:rPr>
          <w:b/>
          <w:sz w:val="28"/>
          <w:szCs w:val="28"/>
          <w:lang w:val="en-US"/>
        </w:rPr>
      </w:pPr>
      <w:r w:rsidRPr="000F6437">
        <w:rPr>
          <w:b/>
          <w:sz w:val="28"/>
          <w:szCs w:val="28"/>
          <w:lang w:val="en-US"/>
        </w:rPr>
        <w:t>TASKS:</w:t>
      </w:r>
    </w:p>
    <w:p w:rsidR="00BB24F9" w:rsidRPr="000F6437" w:rsidRDefault="00EE2AC0" w:rsidP="00EE2AC0">
      <w:pPr>
        <w:pStyle w:val="ListeParagraf"/>
        <w:spacing w:line="240" w:lineRule="auto"/>
        <w:ind w:left="0"/>
        <w:rPr>
          <w:lang w:val="en-US"/>
        </w:rPr>
      </w:pPr>
      <w:proofErr w:type="gramStart"/>
      <w:r w:rsidRPr="000F6437">
        <w:rPr>
          <w:lang w:val="en-US"/>
        </w:rPr>
        <w:t>1.-</w:t>
      </w:r>
      <w:proofErr w:type="gramEnd"/>
      <w:r w:rsidRPr="000F6437">
        <w:rPr>
          <w:lang w:val="en-US"/>
        </w:rPr>
        <w:t xml:space="preserve"> </w:t>
      </w:r>
      <w:r w:rsidR="00BB24F9" w:rsidRPr="000F6437">
        <w:rPr>
          <w:lang w:val="en-US"/>
        </w:rPr>
        <w:t>WATCH THE WEB LINKS BELOW</w:t>
      </w:r>
      <w:r w:rsidR="001238E1" w:rsidRPr="000F6437">
        <w:rPr>
          <w:lang w:val="en-US"/>
        </w:rPr>
        <w:t xml:space="preserve"> AND READ THEM CAREFULLY</w:t>
      </w:r>
    </w:p>
    <w:p w:rsidR="001238E1" w:rsidRPr="000F6437" w:rsidRDefault="001238E1" w:rsidP="001238E1">
      <w:pPr>
        <w:pStyle w:val="ListeParagraf"/>
        <w:spacing w:line="240" w:lineRule="auto"/>
        <w:rPr>
          <w:lang w:val="en-US"/>
        </w:rPr>
      </w:pPr>
    </w:p>
    <w:p w:rsidR="001238E1" w:rsidRPr="000F6437" w:rsidRDefault="001238E1" w:rsidP="001238E1">
      <w:pPr>
        <w:pStyle w:val="ListeParagraf"/>
        <w:spacing w:line="240" w:lineRule="auto"/>
        <w:rPr>
          <w:lang w:val="en-US"/>
        </w:rPr>
      </w:pPr>
    </w:p>
    <w:p w:rsidR="00BB24F9" w:rsidRPr="000F6437" w:rsidRDefault="00EE2AC0" w:rsidP="00EE2AC0">
      <w:pPr>
        <w:pStyle w:val="ListeParagraf"/>
        <w:spacing w:line="240" w:lineRule="auto"/>
        <w:ind w:left="0"/>
        <w:rPr>
          <w:lang w:val="en-US"/>
        </w:rPr>
      </w:pPr>
      <w:proofErr w:type="gramStart"/>
      <w:r w:rsidRPr="000F6437">
        <w:rPr>
          <w:lang w:val="en-US"/>
        </w:rPr>
        <w:t>2.-</w:t>
      </w:r>
      <w:proofErr w:type="gramEnd"/>
      <w:r w:rsidRPr="000F6437">
        <w:rPr>
          <w:lang w:val="en-US"/>
        </w:rPr>
        <w:t xml:space="preserve"> </w:t>
      </w:r>
      <w:r w:rsidR="00BB24F9" w:rsidRPr="000F6437">
        <w:rPr>
          <w:lang w:val="en-US"/>
        </w:rPr>
        <w:t xml:space="preserve">COMPLETE THE NEXT CHART FROM THE </w:t>
      </w:r>
      <w:r w:rsidR="00603BB5" w:rsidRPr="000F6437">
        <w:rPr>
          <w:lang w:val="en-US"/>
        </w:rPr>
        <w:t xml:space="preserve">WEB </w:t>
      </w:r>
      <w:r w:rsidR="00BB24F9" w:rsidRPr="000F6437">
        <w:rPr>
          <w:lang w:val="en-US"/>
        </w:rPr>
        <w:t xml:space="preserve">INFORMATION ABOUT </w:t>
      </w:r>
      <w:r w:rsidR="00BB24F9" w:rsidRPr="000F6437">
        <w:rPr>
          <w:b/>
          <w:lang w:val="en-US"/>
        </w:rPr>
        <w:t>INTERACTION.</w:t>
      </w:r>
      <w:r w:rsidR="00603BB5" w:rsidRPr="000F6437">
        <w:rPr>
          <w:lang w:val="en-US"/>
        </w:rPr>
        <w:t xml:space="preserve"> WRITE ONLY </w:t>
      </w:r>
      <w:r w:rsidR="00603BB5" w:rsidRPr="000F6437">
        <w:rPr>
          <w:u w:val="single"/>
          <w:lang w:val="en-US"/>
        </w:rPr>
        <w:t>ONE</w:t>
      </w:r>
      <w:r w:rsidR="00603BB5" w:rsidRPr="000F6437">
        <w:rPr>
          <w:lang w:val="en-US"/>
        </w:rPr>
        <w:t xml:space="preserve"> IMPORTANT </w:t>
      </w:r>
      <w:proofErr w:type="gramStart"/>
      <w:r w:rsidR="00603BB5" w:rsidRPr="000F6437">
        <w:rPr>
          <w:lang w:val="en-US"/>
        </w:rPr>
        <w:t>WORD</w:t>
      </w:r>
      <w:r w:rsidR="001238E1" w:rsidRPr="000F6437">
        <w:rPr>
          <w:lang w:val="en-US"/>
        </w:rPr>
        <w:t xml:space="preserve"> </w:t>
      </w:r>
      <w:r w:rsidR="00603BB5" w:rsidRPr="000F6437">
        <w:rPr>
          <w:lang w:val="en-US"/>
        </w:rPr>
        <w:t>,</w:t>
      </w:r>
      <w:proofErr w:type="gramEnd"/>
      <w:r w:rsidR="00603BB5" w:rsidRPr="000F6437">
        <w:rPr>
          <w:lang w:val="en-US"/>
        </w:rPr>
        <w:t xml:space="preserve"> FROM THE WEB LINK, FOR EACH STATEMENT.</w:t>
      </w:r>
    </w:p>
    <w:p w:rsidR="00BB24F9" w:rsidRPr="000F6437" w:rsidRDefault="00BB24F9" w:rsidP="001238E1">
      <w:pPr>
        <w:spacing w:line="240" w:lineRule="auto"/>
        <w:ind w:left="708"/>
        <w:rPr>
          <w:lang w:val="en-US"/>
        </w:rPr>
      </w:pPr>
      <w:r w:rsidRPr="000F6437">
        <w:rPr>
          <w:lang w:val="en-US"/>
        </w:rPr>
        <w:t>INTERACTION</w:t>
      </w:r>
      <w:proofErr w:type="gramStart"/>
      <w:r w:rsidRPr="000F6437">
        <w:rPr>
          <w:lang w:val="en-US"/>
        </w:rPr>
        <w:t>:</w:t>
      </w:r>
      <w:proofErr w:type="gramEnd"/>
      <w:r w:rsidR="0022320D">
        <w:fldChar w:fldCharType="begin"/>
      </w:r>
      <w:r w:rsidR="0022320D">
        <w:instrText xml:space="preserve"> HYPERLINK "http://www.readingrockets.org/article/teacher-student-interactions-key-quality-classrooms" </w:instrText>
      </w:r>
      <w:r w:rsidR="0022320D">
        <w:fldChar w:fldCharType="separate"/>
      </w:r>
      <w:r w:rsidRPr="000F6437">
        <w:rPr>
          <w:rStyle w:val="Kpr"/>
          <w:lang w:val="en-US"/>
        </w:rPr>
        <w:t>http://www.readingrockets.org/article/teacher-student-interactions-key-quality-classrooms</w:t>
      </w:r>
      <w:r w:rsidR="0022320D">
        <w:rPr>
          <w:rStyle w:val="Kpr"/>
          <w:lang w:val="en-US"/>
        </w:rPr>
        <w:fldChar w:fldCharType="end"/>
      </w:r>
    </w:p>
    <w:p w:rsidR="0049418A" w:rsidRPr="000F6437" w:rsidRDefault="0049418A" w:rsidP="00AB5C80">
      <w:pPr>
        <w:spacing w:line="240" w:lineRule="auto"/>
        <w:rPr>
          <w:sz w:val="24"/>
          <w:szCs w:val="24"/>
          <w:lang w:val="en-US"/>
        </w:rPr>
      </w:pPr>
    </w:p>
    <w:tbl>
      <w:tblPr>
        <w:tblW w:w="9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0"/>
        <w:gridCol w:w="1421"/>
        <w:gridCol w:w="1665"/>
        <w:gridCol w:w="1698"/>
        <w:gridCol w:w="2417"/>
      </w:tblGrid>
      <w:tr w:rsidR="00DB6A4E" w:rsidRPr="000F6437" w:rsidTr="001F023C">
        <w:trPr>
          <w:trHeight w:val="582"/>
        </w:trPr>
        <w:tc>
          <w:tcPr>
            <w:tcW w:w="2270" w:type="dxa"/>
            <w:vMerge w:val="restart"/>
            <w:shd w:val="clear" w:color="auto" w:fill="auto"/>
          </w:tcPr>
          <w:p w:rsidR="00DB6A4E" w:rsidRPr="000F6437" w:rsidRDefault="00DB6A4E" w:rsidP="000F6437">
            <w:pPr>
              <w:spacing w:after="0" w:line="240" w:lineRule="auto"/>
              <w:rPr>
                <w:sz w:val="20"/>
                <w:szCs w:val="20"/>
                <w:lang w:val="en-US"/>
              </w:rPr>
            </w:pPr>
            <w:r w:rsidRPr="000F6437">
              <w:rPr>
                <w:b/>
                <w:sz w:val="20"/>
                <w:szCs w:val="20"/>
                <w:lang w:val="en-US"/>
              </w:rPr>
              <w:t>EMOTIONAL SUPPORT</w:t>
            </w:r>
          </w:p>
          <w:p w:rsidR="00DB6A4E" w:rsidRPr="000F6437" w:rsidRDefault="00DB6A4E" w:rsidP="000F6437">
            <w:pPr>
              <w:spacing w:after="0" w:line="240" w:lineRule="auto"/>
              <w:rPr>
                <w:b/>
                <w:sz w:val="20"/>
                <w:szCs w:val="20"/>
                <w:lang w:val="en-US"/>
              </w:rPr>
            </w:pPr>
          </w:p>
          <w:p w:rsidR="00DB6A4E" w:rsidRPr="000F6437" w:rsidRDefault="00DB6A4E" w:rsidP="000F6437">
            <w:pPr>
              <w:spacing w:after="0" w:line="240" w:lineRule="auto"/>
              <w:rPr>
                <w:b/>
                <w:sz w:val="20"/>
                <w:szCs w:val="20"/>
                <w:lang w:val="en-US"/>
              </w:rPr>
            </w:pPr>
          </w:p>
          <w:p w:rsidR="00DB6A4E" w:rsidRPr="000F6437" w:rsidRDefault="00DB6A4E" w:rsidP="000F6437">
            <w:pPr>
              <w:spacing w:after="0" w:line="240" w:lineRule="auto"/>
              <w:rPr>
                <w:b/>
                <w:sz w:val="20"/>
                <w:szCs w:val="20"/>
                <w:lang w:val="en-US"/>
              </w:rPr>
            </w:pPr>
          </w:p>
          <w:p w:rsidR="00DB6A4E" w:rsidRPr="000F6437" w:rsidRDefault="00DB6A4E" w:rsidP="000F6437">
            <w:pPr>
              <w:spacing w:after="0" w:line="240" w:lineRule="auto"/>
              <w:rPr>
                <w:sz w:val="20"/>
                <w:szCs w:val="20"/>
                <w:lang w:val="en-US"/>
              </w:rPr>
            </w:pPr>
          </w:p>
        </w:tc>
        <w:tc>
          <w:tcPr>
            <w:tcW w:w="1421"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POSITIVE CLIMATE</w:t>
            </w:r>
          </w:p>
        </w:tc>
        <w:tc>
          <w:tcPr>
            <w:tcW w:w="1665"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NEGATIVE CLIMATE</w:t>
            </w:r>
          </w:p>
        </w:tc>
        <w:tc>
          <w:tcPr>
            <w:tcW w:w="1698"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TEACHER SENSITIVITY</w:t>
            </w:r>
          </w:p>
        </w:tc>
        <w:tc>
          <w:tcPr>
            <w:tcW w:w="2417"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REGARD FOR STUDENTS SENSITIVITY</w:t>
            </w:r>
          </w:p>
        </w:tc>
      </w:tr>
      <w:tr w:rsidR="00DB6A4E" w:rsidRPr="000F6437" w:rsidTr="001F023C">
        <w:trPr>
          <w:trHeight w:val="431"/>
        </w:trPr>
        <w:tc>
          <w:tcPr>
            <w:tcW w:w="2270" w:type="dxa"/>
            <w:vMerge/>
            <w:shd w:val="clear" w:color="auto" w:fill="auto"/>
          </w:tcPr>
          <w:p w:rsidR="00DB6A4E" w:rsidRPr="000F6437" w:rsidRDefault="00DB6A4E" w:rsidP="000F6437">
            <w:pPr>
              <w:spacing w:after="0" w:line="240" w:lineRule="auto"/>
              <w:rPr>
                <w:b/>
                <w:sz w:val="20"/>
                <w:szCs w:val="20"/>
                <w:lang w:val="en-US"/>
              </w:rPr>
            </w:pPr>
          </w:p>
        </w:tc>
        <w:tc>
          <w:tcPr>
            <w:tcW w:w="1421" w:type="dxa"/>
            <w:shd w:val="clear" w:color="auto" w:fill="auto"/>
          </w:tcPr>
          <w:p w:rsidR="00DB6A4E" w:rsidRPr="00A32187" w:rsidRDefault="001F023C" w:rsidP="000F6437">
            <w:pPr>
              <w:spacing w:after="0" w:line="240" w:lineRule="auto"/>
              <w:rPr>
                <w:b/>
                <w:color w:val="FF0000"/>
                <w:lang w:val="en-US"/>
              </w:rPr>
            </w:pPr>
            <w:r w:rsidRPr="00A32187">
              <w:rPr>
                <w:b/>
                <w:color w:val="FF0000"/>
                <w:lang w:val="en-US"/>
              </w:rPr>
              <w:t>supportive</w:t>
            </w:r>
          </w:p>
        </w:tc>
        <w:tc>
          <w:tcPr>
            <w:tcW w:w="1665" w:type="dxa"/>
            <w:shd w:val="clear" w:color="auto" w:fill="auto"/>
          </w:tcPr>
          <w:p w:rsidR="00DB6A4E" w:rsidRPr="00A32187" w:rsidRDefault="001F023C" w:rsidP="000F6437">
            <w:pPr>
              <w:spacing w:after="0" w:line="240" w:lineRule="auto"/>
              <w:rPr>
                <w:b/>
                <w:color w:val="FF0000"/>
                <w:lang w:val="en-US"/>
              </w:rPr>
            </w:pPr>
            <w:r w:rsidRPr="00A32187">
              <w:rPr>
                <w:b/>
                <w:color w:val="FF0000"/>
                <w:lang w:val="en-US"/>
              </w:rPr>
              <w:t>disapproval</w:t>
            </w:r>
          </w:p>
        </w:tc>
        <w:tc>
          <w:tcPr>
            <w:tcW w:w="1698" w:type="dxa"/>
            <w:shd w:val="clear" w:color="auto" w:fill="auto"/>
          </w:tcPr>
          <w:p w:rsidR="00DB6A4E" w:rsidRPr="00A32187" w:rsidRDefault="001F023C" w:rsidP="000F6437">
            <w:pPr>
              <w:spacing w:after="0" w:line="240" w:lineRule="auto"/>
              <w:rPr>
                <w:b/>
                <w:color w:val="FF0000"/>
                <w:lang w:val="en-US"/>
              </w:rPr>
            </w:pPr>
            <w:r w:rsidRPr="00A32187">
              <w:rPr>
                <w:b/>
                <w:color w:val="FF0000"/>
                <w:lang w:val="en-US"/>
              </w:rPr>
              <w:t>responsiveness</w:t>
            </w:r>
          </w:p>
        </w:tc>
        <w:tc>
          <w:tcPr>
            <w:tcW w:w="2417" w:type="dxa"/>
            <w:shd w:val="clear" w:color="auto" w:fill="auto"/>
          </w:tcPr>
          <w:p w:rsidR="00DB6A4E" w:rsidRPr="00A32187" w:rsidRDefault="001F023C" w:rsidP="000F6437">
            <w:pPr>
              <w:spacing w:after="0" w:line="240" w:lineRule="auto"/>
              <w:rPr>
                <w:b/>
                <w:color w:val="FF0000"/>
                <w:lang w:val="en-US"/>
              </w:rPr>
            </w:pPr>
            <w:r w:rsidRPr="00A32187">
              <w:rPr>
                <w:b/>
                <w:color w:val="FF0000"/>
                <w:lang w:val="en-US"/>
              </w:rPr>
              <w:t>Their interests</w:t>
            </w:r>
          </w:p>
        </w:tc>
      </w:tr>
      <w:tr w:rsidR="00DB6A4E" w:rsidRPr="000F6437" w:rsidTr="001F023C">
        <w:trPr>
          <w:trHeight w:val="630"/>
        </w:trPr>
        <w:tc>
          <w:tcPr>
            <w:tcW w:w="2270" w:type="dxa"/>
            <w:vMerge w:val="restart"/>
            <w:shd w:val="clear" w:color="auto" w:fill="auto"/>
          </w:tcPr>
          <w:p w:rsidR="00DB6A4E" w:rsidRPr="000F6437" w:rsidRDefault="00DB6A4E" w:rsidP="000F6437">
            <w:pPr>
              <w:spacing w:after="0" w:line="240" w:lineRule="auto"/>
              <w:rPr>
                <w:b/>
                <w:sz w:val="20"/>
                <w:szCs w:val="20"/>
                <w:lang w:val="en-US"/>
              </w:rPr>
            </w:pPr>
            <w:r w:rsidRPr="000F6437">
              <w:rPr>
                <w:b/>
                <w:sz w:val="20"/>
                <w:szCs w:val="20"/>
                <w:lang w:val="en-US"/>
              </w:rPr>
              <w:t xml:space="preserve">CLASSROOM </w:t>
            </w:r>
          </w:p>
          <w:p w:rsidR="00DB6A4E" w:rsidRPr="000F6437" w:rsidRDefault="00DB6A4E" w:rsidP="000F6437">
            <w:pPr>
              <w:spacing w:after="0" w:line="240" w:lineRule="auto"/>
              <w:rPr>
                <w:sz w:val="20"/>
                <w:szCs w:val="20"/>
                <w:lang w:val="en-US"/>
              </w:rPr>
            </w:pPr>
            <w:r w:rsidRPr="000F6437">
              <w:rPr>
                <w:b/>
                <w:sz w:val="20"/>
                <w:szCs w:val="20"/>
                <w:lang w:val="en-US"/>
              </w:rPr>
              <w:t>ORGANIZATION</w:t>
            </w:r>
          </w:p>
        </w:tc>
        <w:tc>
          <w:tcPr>
            <w:tcW w:w="3086" w:type="dxa"/>
            <w:gridSpan w:val="2"/>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 xml:space="preserve">BEHAVIOUR </w:t>
            </w:r>
          </w:p>
          <w:p w:rsidR="00DB6A4E" w:rsidRPr="000F6437" w:rsidRDefault="00DB6A4E" w:rsidP="000F6437">
            <w:pPr>
              <w:spacing w:after="0" w:line="240" w:lineRule="auto"/>
              <w:rPr>
                <w:sz w:val="20"/>
                <w:szCs w:val="20"/>
                <w:lang w:val="en-US"/>
              </w:rPr>
            </w:pPr>
            <w:r w:rsidRPr="000F6437">
              <w:rPr>
                <w:sz w:val="20"/>
                <w:szCs w:val="20"/>
                <w:lang w:val="en-US"/>
              </w:rPr>
              <w:t>MANAGEMENT</w:t>
            </w:r>
          </w:p>
        </w:tc>
        <w:tc>
          <w:tcPr>
            <w:tcW w:w="1698"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PRODUCTIVITY</w:t>
            </w:r>
          </w:p>
        </w:tc>
        <w:tc>
          <w:tcPr>
            <w:tcW w:w="2417" w:type="dxa"/>
            <w:shd w:val="clear" w:color="auto" w:fill="auto"/>
          </w:tcPr>
          <w:p w:rsidR="00DB6A4E" w:rsidRPr="000F6437" w:rsidRDefault="00DB6A4E" w:rsidP="000F6437">
            <w:pPr>
              <w:spacing w:after="0" w:line="240" w:lineRule="auto"/>
              <w:rPr>
                <w:sz w:val="20"/>
                <w:szCs w:val="20"/>
                <w:lang w:val="en-US"/>
              </w:rPr>
            </w:pPr>
            <w:r w:rsidRPr="000F6437">
              <w:rPr>
                <w:sz w:val="20"/>
                <w:szCs w:val="20"/>
                <w:lang w:val="en-US"/>
              </w:rPr>
              <w:t>INSTRUCTIONAL</w:t>
            </w:r>
          </w:p>
          <w:p w:rsidR="00DB6A4E" w:rsidRPr="000F6437" w:rsidRDefault="00DB6A4E" w:rsidP="000F6437">
            <w:pPr>
              <w:spacing w:after="0" w:line="240" w:lineRule="auto"/>
              <w:rPr>
                <w:sz w:val="20"/>
                <w:szCs w:val="20"/>
                <w:lang w:val="en-US"/>
              </w:rPr>
            </w:pPr>
            <w:r w:rsidRPr="000F6437">
              <w:rPr>
                <w:sz w:val="20"/>
                <w:szCs w:val="20"/>
                <w:lang w:val="en-US"/>
              </w:rPr>
              <w:t>LEARNING FORMATS</w:t>
            </w:r>
          </w:p>
        </w:tc>
      </w:tr>
      <w:tr w:rsidR="00DB6A4E" w:rsidRPr="000F6437" w:rsidTr="001F023C">
        <w:trPr>
          <w:trHeight w:val="575"/>
        </w:trPr>
        <w:tc>
          <w:tcPr>
            <w:tcW w:w="2270" w:type="dxa"/>
            <w:vMerge/>
            <w:shd w:val="clear" w:color="auto" w:fill="auto"/>
          </w:tcPr>
          <w:p w:rsidR="00DB6A4E" w:rsidRPr="000F6437" w:rsidRDefault="00DB6A4E" w:rsidP="000F6437">
            <w:pPr>
              <w:spacing w:after="0" w:line="240" w:lineRule="auto"/>
              <w:rPr>
                <w:sz w:val="20"/>
                <w:szCs w:val="20"/>
                <w:lang w:val="en-US"/>
              </w:rPr>
            </w:pPr>
          </w:p>
        </w:tc>
        <w:tc>
          <w:tcPr>
            <w:tcW w:w="3086" w:type="dxa"/>
            <w:gridSpan w:val="2"/>
            <w:shd w:val="clear" w:color="auto" w:fill="auto"/>
          </w:tcPr>
          <w:p w:rsidR="00DB6A4E" w:rsidRPr="00A32187" w:rsidRDefault="001F023C" w:rsidP="000F6437">
            <w:pPr>
              <w:spacing w:after="0" w:line="240" w:lineRule="auto"/>
              <w:rPr>
                <w:b/>
                <w:color w:val="FF0000"/>
                <w:sz w:val="20"/>
                <w:szCs w:val="20"/>
                <w:lang w:val="en-US"/>
              </w:rPr>
            </w:pPr>
            <w:r w:rsidRPr="00A32187">
              <w:rPr>
                <w:b/>
                <w:color w:val="FF0000"/>
                <w:sz w:val="20"/>
                <w:szCs w:val="20"/>
                <w:lang w:val="en-US"/>
              </w:rPr>
              <w:t xml:space="preserve">Monitor </w:t>
            </w:r>
            <w:proofErr w:type="spellStart"/>
            <w:r w:rsidRPr="00A32187">
              <w:rPr>
                <w:b/>
                <w:color w:val="FF0000"/>
                <w:sz w:val="20"/>
                <w:szCs w:val="20"/>
                <w:lang w:val="en-US"/>
              </w:rPr>
              <w:t>misbehaviour</w:t>
            </w:r>
            <w:r w:rsidR="00A32187">
              <w:rPr>
                <w:b/>
                <w:color w:val="FF0000"/>
                <w:sz w:val="20"/>
                <w:szCs w:val="20"/>
                <w:lang w:val="en-US"/>
              </w:rPr>
              <w:t>s</w:t>
            </w:r>
            <w:proofErr w:type="spellEnd"/>
          </w:p>
        </w:tc>
        <w:tc>
          <w:tcPr>
            <w:tcW w:w="1698" w:type="dxa"/>
            <w:shd w:val="clear" w:color="auto" w:fill="auto"/>
          </w:tcPr>
          <w:p w:rsidR="00DB6A4E" w:rsidRPr="00A32187" w:rsidRDefault="001F023C" w:rsidP="000F6437">
            <w:pPr>
              <w:spacing w:after="0" w:line="240" w:lineRule="auto"/>
              <w:rPr>
                <w:b/>
                <w:color w:val="FF0000"/>
                <w:sz w:val="20"/>
                <w:szCs w:val="20"/>
                <w:lang w:val="en-US"/>
              </w:rPr>
            </w:pPr>
            <w:r w:rsidRPr="00A32187">
              <w:rPr>
                <w:b/>
                <w:color w:val="FF0000"/>
                <w:sz w:val="20"/>
                <w:szCs w:val="20"/>
                <w:lang w:val="en-US"/>
              </w:rPr>
              <w:t>Understanding the routine</w:t>
            </w:r>
          </w:p>
        </w:tc>
        <w:tc>
          <w:tcPr>
            <w:tcW w:w="2417" w:type="dxa"/>
            <w:shd w:val="clear" w:color="auto" w:fill="auto"/>
          </w:tcPr>
          <w:p w:rsidR="00DB6A4E" w:rsidRPr="00A32187" w:rsidRDefault="001F023C" w:rsidP="000F6437">
            <w:pPr>
              <w:spacing w:after="0" w:line="240" w:lineRule="auto"/>
              <w:rPr>
                <w:b/>
                <w:color w:val="FF0000"/>
                <w:sz w:val="20"/>
                <w:szCs w:val="20"/>
                <w:lang w:val="en-US"/>
              </w:rPr>
            </w:pPr>
            <w:r w:rsidRPr="00A32187">
              <w:rPr>
                <w:b/>
                <w:color w:val="FF0000"/>
                <w:sz w:val="20"/>
                <w:szCs w:val="20"/>
                <w:lang w:val="en-US"/>
              </w:rPr>
              <w:t>Facilitating activities</w:t>
            </w:r>
          </w:p>
          <w:p w:rsidR="00DB6A4E" w:rsidRPr="00A32187" w:rsidRDefault="00DB6A4E" w:rsidP="000F6437">
            <w:pPr>
              <w:spacing w:after="0" w:line="240" w:lineRule="auto"/>
              <w:rPr>
                <w:b/>
                <w:color w:val="FF0000"/>
                <w:sz w:val="20"/>
                <w:szCs w:val="20"/>
                <w:lang w:val="en-US"/>
              </w:rPr>
            </w:pPr>
          </w:p>
          <w:p w:rsidR="00DB6A4E" w:rsidRPr="00A32187" w:rsidRDefault="00DB6A4E" w:rsidP="000F6437">
            <w:pPr>
              <w:spacing w:after="0" w:line="240" w:lineRule="auto"/>
              <w:rPr>
                <w:b/>
                <w:color w:val="FF0000"/>
                <w:sz w:val="20"/>
                <w:szCs w:val="20"/>
                <w:lang w:val="en-US"/>
              </w:rPr>
            </w:pPr>
          </w:p>
        </w:tc>
      </w:tr>
      <w:tr w:rsidR="00DB6A4E" w:rsidRPr="000F6437" w:rsidTr="001F023C">
        <w:trPr>
          <w:trHeight w:val="598"/>
        </w:trPr>
        <w:tc>
          <w:tcPr>
            <w:tcW w:w="2270" w:type="dxa"/>
            <w:vMerge w:val="restart"/>
            <w:shd w:val="clear" w:color="auto" w:fill="auto"/>
          </w:tcPr>
          <w:p w:rsidR="00DB6A4E" w:rsidRPr="000F6437" w:rsidRDefault="00DB6A4E" w:rsidP="000F6437">
            <w:pPr>
              <w:spacing w:after="0" w:line="240" w:lineRule="auto"/>
              <w:rPr>
                <w:sz w:val="20"/>
                <w:szCs w:val="20"/>
                <w:lang w:val="en-US"/>
              </w:rPr>
            </w:pPr>
          </w:p>
          <w:p w:rsidR="00DB6A4E" w:rsidRPr="000F6437" w:rsidRDefault="00DB6A4E" w:rsidP="000F6437">
            <w:pPr>
              <w:spacing w:after="0" w:line="240" w:lineRule="auto"/>
              <w:rPr>
                <w:sz w:val="20"/>
                <w:szCs w:val="20"/>
                <w:lang w:val="en-US"/>
              </w:rPr>
            </w:pPr>
            <w:r w:rsidRPr="000F6437">
              <w:rPr>
                <w:b/>
                <w:bCs/>
                <w:color w:val="000000"/>
                <w:sz w:val="20"/>
                <w:szCs w:val="20"/>
                <w:lang w:val="en-US"/>
              </w:rPr>
              <w:t>INSTRUCTIONAL SUPPORT</w:t>
            </w:r>
            <w:r w:rsidRPr="000F6437">
              <w:rPr>
                <w:color w:val="000000"/>
                <w:sz w:val="20"/>
                <w:szCs w:val="20"/>
                <w:lang w:val="en-US"/>
              </w:rPr>
              <w:t> </w:t>
            </w:r>
          </w:p>
        </w:tc>
        <w:tc>
          <w:tcPr>
            <w:tcW w:w="3086" w:type="dxa"/>
            <w:gridSpan w:val="2"/>
            <w:shd w:val="clear" w:color="auto" w:fill="auto"/>
          </w:tcPr>
          <w:p w:rsidR="00DB6A4E" w:rsidRPr="000F6437" w:rsidRDefault="00DB6A4E" w:rsidP="000F6437">
            <w:pPr>
              <w:spacing w:after="0" w:line="240" w:lineRule="auto"/>
              <w:rPr>
                <w:sz w:val="20"/>
                <w:szCs w:val="20"/>
                <w:lang w:val="en-US"/>
              </w:rPr>
            </w:pPr>
            <w:r w:rsidRPr="000F6437">
              <w:rPr>
                <w:bCs/>
                <w:color w:val="000000"/>
                <w:sz w:val="20"/>
                <w:szCs w:val="20"/>
                <w:lang w:val="en-US"/>
              </w:rPr>
              <w:t>CONCEPT DEVELOPMENT</w:t>
            </w:r>
          </w:p>
        </w:tc>
        <w:tc>
          <w:tcPr>
            <w:tcW w:w="1698" w:type="dxa"/>
            <w:shd w:val="clear" w:color="auto" w:fill="auto"/>
          </w:tcPr>
          <w:p w:rsidR="00DB6A4E" w:rsidRPr="000F6437" w:rsidRDefault="00DB6A4E" w:rsidP="000F6437">
            <w:pPr>
              <w:spacing w:after="0" w:line="240" w:lineRule="auto"/>
              <w:rPr>
                <w:sz w:val="20"/>
                <w:szCs w:val="20"/>
                <w:lang w:val="en-US"/>
              </w:rPr>
            </w:pPr>
            <w:r w:rsidRPr="000F6437">
              <w:rPr>
                <w:bCs/>
                <w:color w:val="000000"/>
                <w:sz w:val="20"/>
                <w:szCs w:val="20"/>
                <w:lang w:val="en-US"/>
              </w:rPr>
              <w:t>QUALITY OF FEEDBACK</w:t>
            </w:r>
            <w:r w:rsidRPr="000F6437">
              <w:rPr>
                <w:color w:val="000000"/>
                <w:sz w:val="20"/>
                <w:szCs w:val="20"/>
                <w:lang w:val="en-US"/>
              </w:rPr>
              <w:t> </w:t>
            </w:r>
          </w:p>
        </w:tc>
        <w:tc>
          <w:tcPr>
            <w:tcW w:w="2417" w:type="dxa"/>
            <w:shd w:val="clear" w:color="auto" w:fill="auto"/>
          </w:tcPr>
          <w:p w:rsidR="00DB6A4E" w:rsidRPr="000F6437" w:rsidRDefault="00DB6A4E" w:rsidP="000F6437">
            <w:pPr>
              <w:spacing w:after="0" w:line="240" w:lineRule="auto"/>
              <w:rPr>
                <w:sz w:val="20"/>
                <w:szCs w:val="20"/>
                <w:lang w:val="en-US"/>
              </w:rPr>
            </w:pPr>
            <w:r w:rsidRPr="000F6437">
              <w:rPr>
                <w:bCs/>
                <w:color w:val="000000"/>
                <w:sz w:val="20"/>
                <w:szCs w:val="20"/>
                <w:lang w:val="en-US"/>
              </w:rPr>
              <w:t>LANGUAGE MODELING</w:t>
            </w:r>
            <w:r w:rsidRPr="000F6437">
              <w:rPr>
                <w:color w:val="000000"/>
                <w:sz w:val="20"/>
                <w:szCs w:val="20"/>
                <w:lang w:val="en-US"/>
              </w:rPr>
              <w:t> </w:t>
            </w:r>
          </w:p>
        </w:tc>
      </w:tr>
      <w:tr w:rsidR="00DB6A4E" w:rsidRPr="000F6437" w:rsidTr="001F023C">
        <w:trPr>
          <w:trHeight w:val="263"/>
        </w:trPr>
        <w:tc>
          <w:tcPr>
            <w:tcW w:w="2270" w:type="dxa"/>
            <w:vMerge/>
            <w:shd w:val="clear" w:color="auto" w:fill="auto"/>
          </w:tcPr>
          <w:p w:rsidR="00DB6A4E" w:rsidRPr="000F6437" w:rsidRDefault="00DB6A4E" w:rsidP="000F6437">
            <w:pPr>
              <w:spacing w:after="0" w:line="240" w:lineRule="auto"/>
              <w:rPr>
                <w:sz w:val="20"/>
                <w:szCs w:val="20"/>
                <w:lang w:val="en-US"/>
              </w:rPr>
            </w:pPr>
          </w:p>
        </w:tc>
        <w:tc>
          <w:tcPr>
            <w:tcW w:w="3086" w:type="dxa"/>
            <w:gridSpan w:val="2"/>
            <w:shd w:val="clear" w:color="auto" w:fill="auto"/>
          </w:tcPr>
          <w:p w:rsidR="00DB6A4E" w:rsidRPr="00A32187" w:rsidRDefault="001F023C" w:rsidP="000F6437">
            <w:pPr>
              <w:spacing w:after="0" w:line="240" w:lineRule="auto"/>
              <w:rPr>
                <w:b/>
                <w:color w:val="FF0000"/>
                <w:sz w:val="20"/>
                <w:szCs w:val="20"/>
                <w:lang w:val="en-US"/>
              </w:rPr>
            </w:pPr>
            <w:r w:rsidRPr="00A32187">
              <w:rPr>
                <w:b/>
                <w:color w:val="FF0000"/>
                <w:sz w:val="20"/>
                <w:szCs w:val="20"/>
                <w:lang w:val="en-US"/>
              </w:rPr>
              <w:t>promote students’ higher-order thinking skills</w:t>
            </w:r>
          </w:p>
        </w:tc>
        <w:tc>
          <w:tcPr>
            <w:tcW w:w="1698" w:type="dxa"/>
            <w:shd w:val="clear" w:color="auto" w:fill="auto"/>
          </w:tcPr>
          <w:p w:rsidR="00DB6A4E" w:rsidRPr="00A32187" w:rsidRDefault="001F023C" w:rsidP="000F6437">
            <w:pPr>
              <w:spacing w:after="0" w:line="240" w:lineRule="auto"/>
              <w:rPr>
                <w:b/>
                <w:color w:val="FF0000"/>
                <w:sz w:val="20"/>
                <w:szCs w:val="20"/>
                <w:lang w:val="en-US"/>
              </w:rPr>
            </w:pPr>
            <w:r w:rsidRPr="00A32187">
              <w:rPr>
                <w:b/>
                <w:color w:val="FF0000"/>
                <w:sz w:val="20"/>
                <w:szCs w:val="20"/>
                <w:lang w:val="en-US"/>
              </w:rPr>
              <w:t>Expanding participation</w:t>
            </w:r>
          </w:p>
        </w:tc>
        <w:tc>
          <w:tcPr>
            <w:tcW w:w="2417" w:type="dxa"/>
            <w:shd w:val="clear" w:color="auto" w:fill="auto"/>
          </w:tcPr>
          <w:p w:rsidR="00DB6A4E" w:rsidRPr="00A32187" w:rsidRDefault="001F023C" w:rsidP="000F6437">
            <w:pPr>
              <w:spacing w:after="0" w:line="240" w:lineRule="auto"/>
              <w:rPr>
                <w:b/>
                <w:color w:val="FF0000"/>
                <w:sz w:val="20"/>
                <w:szCs w:val="20"/>
                <w:lang w:val="en-US"/>
              </w:rPr>
            </w:pPr>
            <w:proofErr w:type="gramStart"/>
            <w:r w:rsidRPr="00A32187">
              <w:rPr>
                <w:b/>
                <w:color w:val="FF0000"/>
                <w:sz w:val="20"/>
                <w:szCs w:val="20"/>
                <w:lang w:val="en-US"/>
              </w:rPr>
              <w:t>stimulate</w:t>
            </w:r>
            <w:proofErr w:type="gramEnd"/>
            <w:r w:rsidRPr="00A32187">
              <w:rPr>
                <w:b/>
                <w:color w:val="FF0000"/>
                <w:sz w:val="20"/>
                <w:szCs w:val="20"/>
                <w:lang w:val="en-US"/>
              </w:rPr>
              <w:t>, facilitate, and encourage language use.</w:t>
            </w:r>
          </w:p>
          <w:p w:rsidR="00DB6A4E" w:rsidRPr="00A32187" w:rsidRDefault="00DB6A4E" w:rsidP="000F6437">
            <w:pPr>
              <w:spacing w:after="0" w:line="240" w:lineRule="auto"/>
              <w:rPr>
                <w:color w:val="FF0000"/>
                <w:sz w:val="20"/>
                <w:szCs w:val="20"/>
                <w:lang w:val="en-US"/>
              </w:rPr>
            </w:pPr>
          </w:p>
        </w:tc>
      </w:tr>
    </w:tbl>
    <w:p w:rsidR="00EE2AC0" w:rsidRPr="000F6437" w:rsidRDefault="00EE2AC0" w:rsidP="00603BB5">
      <w:pPr>
        <w:shd w:val="clear" w:color="auto" w:fill="FFFFFF"/>
        <w:spacing w:after="0" w:line="320" w:lineRule="atLeast"/>
        <w:rPr>
          <w:rFonts w:cs="Calibri"/>
          <w:color w:val="444444"/>
          <w:lang w:val="en-US"/>
        </w:rPr>
      </w:pPr>
      <w:proofErr w:type="gramStart"/>
      <w:r w:rsidRPr="000F6437">
        <w:rPr>
          <w:rFonts w:cs="Calibri"/>
          <w:color w:val="444444"/>
          <w:lang w:val="en-US"/>
        </w:rPr>
        <w:lastRenderedPageBreak/>
        <w:t>3.-</w:t>
      </w:r>
      <w:proofErr w:type="gramEnd"/>
      <w:r w:rsidRPr="000F6437">
        <w:rPr>
          <w:rFonts w:cs="Calibri"/>
          <w:color w:val="444444"/>
          <w:lang w:val="en-US"/>
        </w:rPr>
        <w:t xml:space="preserve"> READ BOTH ARTICLES</w:t>
      </w:r>
    </w:p>
    <w:p w:rsidR="00EE2AC0" w:rsidRPr="000F6437" w:rsidRDefault="00EE2AC0" w:rsidP="00603BB5">
      <w:pPr>
        <w:shd w:val="clear" w:color="auto" w:fill="FFFFFF"/>
        <w:spacing w:after="0" w:line="320" w:lineRule="atLeast"/>
        <w:rPr>
          <w:rFonts w:cs="Calibri"/>
          <w:color w:val="444444"/>
          <w:lang w:val="en-US"/>
        </w:rPr>
      </w:pPr>
    </w:p>
    <w:p w:rsidR="00EE2AC0" w:rsidRPr="000F6437" w:rsidRDefault="00EE2AC0" w:rsidP="00EE2AC0">
      <w:pPr>
        <w:spacing w:line="240" w:lineRule="auto"/>
        <w:ind w:left="708"/>
        <w:rPr>
          <w:lang w:val="en-US"/>
        </w:rPr>
      </w:pPr>
      <w:r w:rsidRPr="000F6437">
        <w:rPr>
          <w:lang w:val="en-US"/>
        </w:rPr>
        <w:t xml:space="preserve">MOTIVATION: </w:t>
      </w:r>
      <w:hyperlink r:id="rId10" w:history="1">
        <w:r w:rsidRPr="000F6437">
          <w:rPr>
            <w:rStyle w:val="Kpr"/>
            <w:lang w:val="en-US"/>
          </w:rPr>
          <w:t>http://www.onlinecollegecourses.com/2012/12/10/how-to-motivate-your-students-what-every-teacher-should-know-but-doesnt/</w:t>
        </w:r>
      </w:hyperlink>
    </w:p>
    <w:p w:rsidR="00EE2AC0" w:rsidRPr="000F6437" w:rsidRDefault="00EE2AC0" w:rsidP="00EE2AC0">
      <w:pPr>
        <w:spacing w:line="240" w:lineRule="auto"/>
        <w:ind w:left="708"/>
        <w:rPr>
          <w:lang w:val="en-US"/>
        </w:rPr>
      </w:pPr>
      <w:proofErr w:type="gramStart"/>
      <w:r w:rsidRPr="000F6437">
        <w:rPr>
          <w:lang w:val="en-US"/>
        </w:rPr>
        <w:t>TEACHING STRATEGIES IN A CLIL CLASSROOM.</w:t>
      </w:r>
      <w:proofErr w:type="gramEnd"/>
    </w:p>
    <w:p w:rsidR="00EE2AC0" w:rsidRPr="000F6437" w:rsidRDefault="0022320D" w:rsidP="00EE2AC0">
      <w:pPr>
        <w:spacing w:line="240" w:lineRule="auto"/>
        <w:ind w:left="708"/>
        <w:rPr>
          <w:lang w:val="en-US"/>
        </w:rPr>
      </w:pPr>
      <w:hyperlink r:id="rId11" w:history="1">
        <w:r w:rsidR="00EE2AC0" w:rsidRPr="000F6437">
          <w:rPr>
            <w:rStyle w:val="Kpr"/>
            <w:lang w:val="en-US"/>
          </w:rPr>
          <w:t>http://www.english-efl.com/teach-english/teaching-tips/seven-teaching-strategies/</w:t>
        </w:r>
      </w:hyperlink>
    </w:p>
    <w:p w:rsidR="00EE2AC0" w:rsidRPr="000F6437" w:rsidRDefault="00EE2AC0" w:rsidP="00603BB5">
      <w:pPr>
        <w:shd w:val="clear" w:color="auto" w:fill="FFFFFF"/>
        <w:spacing w:after="0" w:line="320" w:lineRule="atLeast"/>
        <w:rPr>
          <w:rFonts w:cs="Calibri"/>
          <w:color w:val="444444"/>
          <w:lang w:val="en-US"/>
        </w:rPr>
      </w:pPr>
    </w:p>
    <w:p w:rsidR="00EE2AC0" w:rsidRPr="000F6437" w:rsidRDefault="00EE2AC0" w:rsidP="00603BB5">
      <w:pPr>
        <w:shd w:val="clear" w:color="auto" w:fill="FFFFFF"/>
        <w:spacing w:after="0" w:line="320" w:lineRule="atLeast"/>
        <w:rPr>
          <w:rFonts w:cs="Calibri"/>
          <w:color w:val="444444"/>
          <w:lang w:val="en-US"/>
        </w:rPr>
      </w:pPr>
    </w:p>
    <w:p w:rsidR="00603BB5" w:rsidRPr="000F6437" w:rsidRDefault="00EE2AC0" w:rsidP="00603BB5">
      <w:pPr>
        <w:shd w:val="clear" w:color="auto" w:fill="FFFFFF"/>
        <w:spacing w:after="0" w:line="320" w:lineRule="atLeast"/>
        <w:rPr>
          <w:rFonts w:cs="Calibri"/>
          <w:color w:val="444444"/>
          <w:lang w:val="en-US"/>
        </w:rPr>
      </w:pPr>
      <w:proofErr w:type="gramStart"/>
      <w:r w:rsidRPr="000F6437">
        <w:rPr>
          <w:rFonts w:cs="Calibri"/>
          <w:color w:val="444444"/>
          <w:lang w:val="en-US"/>
        </w:rPr>
        <w:t>4.-</w:t>
      </w:r>
      <w:proofErr w:type="gramEnd"/>
      <w:r w:rsidRPr="000F6437">
        <w:rPr>
          <w:rFonts w:cs="Calibri"/>
          <w:color w:val="444444"/>
          <w:lang w:val="en-US"/>
        </w:rPr>
        <w:t xml:space="preserve"> </w:t>
      </w:r>
      <w:r w:rsidR="00603BB5" w:rsidRPr="000F6437">
        <w:rPr>
          <w:rFonts w:cs="Calibri"/>
          <w:color w:val="444444"/>
          <w:lang w:val="en-US"/>
        </w:rPr>
        <w:t xml:space="preserve"> </w:t>
      </w:r>
      <w:r w:rsidRPr="000F6437">
        <w:rPr>
          <w:rFonts w:cs="Calibri"/>
          <w:color w:val="444444"/>
          <w:lang w:val="en-US"/>
        </w:rPr>
        <w:t xml:space="preserve">NOW, WE CAN EXTRACT DIFFERENT </w:t>
      </w:r>
      <w:r w:rsidR="00603BB5" w:rsidRPr="000F6437">
        <w:rPr>
          <w:rFonts w:cs="Calibri"/>
          <w:color w:val="444444"/>
          <w:lang w:val="en-US"/>
        </w:rPr>
        <w:t xml:space="preserve">ITEMS AS </w:t>
      </w:r>
      <w:r w:rsidR="00DB6A4E" w:rsidRPr="000F6437">
        <w:rPr>
          <w:rFonts w:cs="Calibri"/>
          <w:color w:val="444444"/>
          <w:lang w:val="en-US"/>
        </w:rPr>
        <w:t>A</w:t>
      </w:r>
      <w:r w:rsidR="00603BB5" w:rsidRPr="000F6437">
        <w:rPr>
          <w:rFonts w:cs="Calibri"/>
          <w:color w:val="444444"/>
          <w:lang w:val="en-US"/>
        </w:rPr>
        <w:t xml:space="preserve"> SUMMARY ABOUT </w:t>
      </w:r>
      <w:r w:rsidR="00603BB5" w:rsidRPr="000F6437">
        <w:rPr>
          <w:rFonts w:cs="Calibri"/>
          <w:b/>
          <w:color w:val="444444"/>
          <w:lang w:val="en-US"/>
        </w:rPr>
        <w:t>MOTIVATION</w:t>
      </w:r>
      <w:r w:rsidR="00603BB5" w:rsidRPr="000F6437">
        <w:rPr>
          <w:rFonts w:cs="Calibri"/>
          <w:color w:val="444444"/>
          <w:lang w:val="en-US"/>
        </w:rPr>
        <w:t xml:space="preserve"> AND </w:t>
      </w:r>
      <w:r w:rsidR="00603BB5" w:rsidRPr="000F6437">
        <w:rPr>
          <w:rFonts w:cs="Calibri"/>
          <w:b/>
          <w:color w:val="444444"/>
          <w:lang w:val="en-US"/>
        </w:rPr>
        <w:t>TEACHING STRATEGI</w:t>
      </w:r>
      <w:r w:rsidR="00DB6A4E" w:rsidRPr="000F6437">
        <w:rPr>
          <w:rFonts w:cs="Calibri"/>
          <w:b/>
          <w:color w:val="444444"/>
          <w:lang w:val="en-US"/>
        </w:rPr>
        <w:t>E</w:t>
      </w:r>
      <w:r w:rsidR="00603BB5" w:rsidRPr="000F6437">
        <w:rPr>
          <w:rFonts w:cs="Calibri"/>
          <w:b/>
          <w:color w:val="444444"/>
          <w:lang w:val="en-US"/>
        </w:rPr>
        <w:t>S</w:t>
      </w:r>
      <w:r w:rsidR="00603BB5" w:rsidRPr="000F6437">
        <w:rPr>
          <w:rFonts w:cs="Calibri"/>
          <w:color w:val="444444"/>
          <w:lang w:val="en-US"/>
        </w:rPr>
        <w:t>.</w:t>
      </w:r>
    </w:p>
    <w:p w:rsidR="00603BB5" w:rsidRPr="000F6437" w:rsidRDefault="00603BB5" w:rsidP="00AB5C80">
      <w:pPr>
        <w:spacing w:line="240" w:lineRule="auto"/>
        <w:rPr>
          <w:lang w:val="en-US"/>
        </w:rPr>
      </w:pPr>
    </w:p>
    <w:p w:rsidR="00C3224A" w:rsidRPr="000F6437" w:rsidRDefault="00C3224A" w:rsidP="001238E1">
      <w:pPr>
        <w:spacing w:line="240" w:lineRule="auto"/>
        <w:ind w:left="1068"/>
        <w:rPr>
          <w:u w:val="single"/>
          <w:lang w:val="en-US"/>
        </w:rPr>
      </w:pPr>
      <w:r w:rsidRPr="000F6437">
        <w:rPr>
          <w:u w:val="single"/>
        </w:rPr>
        <w:t>MOTIVATION</w:t>
      </w:r>
    </w:p>
    <w:p w:rsidR="00FC50C2" w:rsidRPr="000F6437" w:rsidRDefault="00FC50C2" w:rsidP="001238E1">
      <w:pPr>
        <w:spacing w:line="240" w:lineRule="auto"/>
        <w:ind w:left="1068"/>
        <w:rPr>
          <w:lang w:val="en-US"/>
        </w:rPr>
        <w:sectPr w:rsidR="00FC50C2" w:rsidRPr="000F6437" w:rsidSect="000F6437">
          <w:pgSz w:w="11906" w:h="16838"/>
          <w:pgMar w:top="1134" w:right="1701" w:bottom="1134" w:left="1701" w:header="709" w:footer="709" w:gutter="0"/>
          <w:cols w:space="708"/>
          <w:docGrid w:linePitch="360"/>
        </w:sectPr>
      </w:pPr>
    </w:p>
    <w:p w:rsidR="0049418A" w:rsidRPr="000F6437" w:rsidRDefault="0022320D" w:rsidP="001238E1">
      <w:pPr>
        <w:pStyle w:val="ListeParagraf"/>
        <w:numPr>
          <w:ilvl w:val="0"/>
          <w:numId w:val="4"/>
        </w:numPr>
        <w:spacing w:line="240" w:lineRule="auto"/>
        <w:ind w:left="1788"/>
        <w:rPr>
          <w:lang w:val="en-US"/>
        </w:rPr>
      </w:pPr>
      <w:hyperlink r:id="rId12" w:history="1">
        <w:r w:rsidR="0049418A" w:rsidRPr="000F6437">
          <w:rPr>
            <w:rStyle w:val="Kpr"/>
            <w:color w:val="auto"/>
            <w:u w:val="none"/>
            <w:lang w:val="en-US"/>
          </w:rPr>
          <w:t>Give students a sense of control</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13" w:history="1">
        <w:r w:rsidR="0049418A" w:rsidRPr="000F6437">
          <w:rPr>
            <w:rStyle w:val="Kpr"/>
            <w:color w:val="auto"/>
            <w:u w:val="none"/>
            <w:lang w:val="en-US"/>
          </w:rPr>
          <w:t>Define the objectives</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14" w:history="1">
        <w:r w:rsidR="0049418A" w:rsidRPr="000F6437">
          <w:rPr>
            <w:rStyle w:val="Kpr"/>
            <w:color w:val="auto"/>
            <w:u w:val="none"/>
            <w:lang w:val="en-US"/>
          </w:rPr>
          <w:t>Create a threat-free environment</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rFonts w:cs="Arial"/>
        </w:rPr>
      </w:pPr>
      <w:hyperlink r:id="rId15" w:history="1">
        <w:r w:rsidR="000F6437">
          <w:rPr>
            <w:rStyle w:val="Kpr"/>
            <w:rFonts w:cs="Arial"/>
            <w:color w:val="auto"/>
            <w:u w:val="none"/>
          </w:rPr>
          <w:t>Change your scene</w:t>
        </w:r>
        <w:r w:rsidR="0049418A" w:rsidRPr="000F6437">
          <w:rPr>
            <w:rStyle w:val="Kpr"/>
            <w:rFonts w:cs="Arial"/>
            <w:color w:val="auto"/>
            <w:u w:val="none"/>
          </w:rPr>
          <w:t>ry</w:t>
        </w:r>
      </w:hyperlink>
      <w:r w:rsidR="0049418A" w:rsidRPr="000F6437">
        <w:rPr>
          <w:rFonts w:cs="Arial"/>
        </w:rPr>
        <w:t>.</w:t>
      </w:r>
    </w:p>
    <w:p w:rsidR="0049418A" w:rsidRPr="000F6437" w:rsidRDefault="0022320D" w:rsidP="001238E1">
      <w:pPr>
        <w:pStyle w:val="ListeParagraf"/>
        <w:numPr>
          <w:ilvl w:val="0"/>
          <w:numId w:val="4"/>
        </w:numPr>
        <w:spacing w:line="240" w:lineRule="auto"/>
        <w:ind w:left="1788"/>
        <w:rPr>
          <w:lang w:val="en-US"/>
        </w:rPr>
      </w:pPr>
      <w:hyperlink r:id="rId16" w:history="1">
        <w:r w:rsidR="0049418A" w:rsidRPr="000F6437">
          <w:rPr>
            <w:rStyle w:val="Kpr"/>
            <w:color w:val="auto"/>
            <w:u w:val="none"/>
            <w:lang w:val="en-US"/>
          </w:rPr>
          <w:t>Offer varied experiences</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17" w:history="1">
        <w:r w:rsidR="0049418A" w:rsidRPr="000F6437">
          <w:rPr>
            <w:rStyle w:val="Kpr"/>
            <w:color w:val="auto"/>
            <w:u w:val="none"/>
            <w:lang w:val="en-US"/>
          </w:rPr>
          <w:t>Use positive competition</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18" w:history="1">
        <w:r w:rsidR="0049418A" w:rsidRPr="000F6437">
          <w:rPr>
            <w:rStyle w:val="Kpr"/>
            <w:color w:val="auto"/>
            <w:u w:val="none"/>
            <w:lang w:val="en-US"/>
          </w:rPr>
          <w:t>Offer rewards</w:t>
        </w:r>
      </w:hyperlink>
      <w:r w:rsidR="00FC50C2" w:rsidRPr="000F6437">
        <w:tab/>
      </w:r>
    </w:p>
    <w:p w:rsidR="0049418A" w:rsidRPr="000F6437" w:rsidRDefault="0022320D" w:rsidP="001238E1">
      <w:pPr>
        <w:pStyle w:val="ListeParagraf"/>
        <w:numPr>
          <w:ilvl w:val="0"/>
          <w:numId w:val="4"/>
        </w:numPr>
        <w:spacing w:line="240" w:lineRule="auto"/>
        <w:ind w:left="1788"/>
        <w:rPr>
          <w:lang w:val="en-US"/>
        </w:rPr>
      </w:pPr>
      <w:hyperlink r:id="rId19" w:history="1">
        <w:r w:rsidR="0049418A" w:rsidRPr="000F6437">
          <w:rPr>
            <w:rStyle w:val="Kpr"/>
            <w:color w:val="auto"/>
            <w:u w:val="none"/>
            <w:lang w:val="en-US"/>
          </w:rPr>
          <w:t>Give students responsibility</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20" w:history="1">
        <w:r w:rsidR="0049418A" w:rsidRPr="000F6437">
          <w:rPr>
            <w:rStyle w:val="Kpr"/>
            <w:color w:val="auto"/>
            <w:u w:val="none"/>
            <w:lang w:val="en-US"/>
          </w:rPr>
          <w:t>Allow students to work together</w:t>
        </w:r>
      </w:hyperlink>
    </w:p>
    <w:p w:rsidR="0049418A" w:rsidRPr="000F6437" w:rsidRDefault="0022320D" w:rsidP="001238E1">
      <w:pPr>
        <w:pStyle w:val="ListeParagraf"/>
        <w:numPr>
          <w:ilvl w:val="0"/>
          <w:numId w:val="4"/>
        </w:numPr>
        <w:spacing w:line="240" w:lineRule="auto"/>
        <w:ind w:left="1788"/>
        <w:rPr>
          <w:lang w:val="en-US"/>
        </w:rPr>
      </w:pPr>
      <w:hyperlink r:id="rId21" w:history="1">
        <w:r w:rsidR="0049418A" w:rsidRPr="000F6437">
          <w:rPr>
            <w:rStyle w:val="Kpr"/>
            <w:color w:val="auto"/>
            <w:u w:val="none"/>
            <w:lang w:val="en-US"/>
          </w:rPr>
          <w:t>Give praise when earned</w:t>
        </w:r>
      </w:hyperlink>
    </w:p>
    <w:p w:rsidR="0049418A" w:rsidRPr="000F6437" w:rsidRDefault="0022320D" w:rsidP="001238E1">
      <w:pPr>
        <w:pStyle w:val="ListeParagraf"/>
        <w:numPr>
          <w:ilvl w:val="0"/>
          <w:numId w:val="4"/>
        </w:numPr>
        <w:spacing w:line="240" w:lineRule="auto"/>
        <w:ind w:left="1788"/>
        <w:rPr>
          <w:lang w:val="en-US"/>
        </w:rPr>
      </w:pPr>
      <w:hyperlink r:id="rId22" w:history="1">
        <w:r w:rsidR="0049418A" w:rsidRPr="000F6437">
          <w:rPr>
            <w:rStyle w:val="Kpr"/>
            <w:color w:val="auto"/>
            <w:u w:val="none"/>
            <w:lang w:val="en-US"/>
          </w:rPr>
          <w:t>Encourage self-reflection</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23" w:history="1">
        <w:r w:rsidR="0049418A" w:rsidRPr="000F6437">
          <w:rPr>
            <w:rStyle w:val="Kpr"/>
            <w:color w:val="auto"/>
            <w:u w:val="none"/>
            <w:lang w:val="en-US"/>
          </w:rPr>
          <w:t>Be excited</w:t>
        </w:r>
      </w:hyperlink>
      <w:r w:rsidR="0049418A" w:rsidRPr="000F6437">
        <w:rPr>
          <w:lang w:val="en-US"/>
        </w:rPr>
        <w:t>.</w:t>
      </w:r>
    </w:p>
    <w:p w:rsidR="0049418A" w:rsidRPr="000F6437" w:rsidRDefault="0049418A" w:rsidP="001238E1">
      <w:pPr>
        <w:pStyle w:val="ListeParagraf"/>
        <w:numPr>
          <w:ilvl w:val="0"/>
          <w:numId w:val="4"/>
        </w:numPr>
        <w:spacing w:line="240" w:lineRule="auto"/>
        <w:ind w:left="1788"/>
        <w:rPr>
          <w:lang w:val="en-US"/>
        </w:rPr>
      </w:pPr>
      <w:r w:rsidRPr="000F6437">
        <w:rPr>
          <w:lang w:val="en-US"/>
        </w:rPr>
        <w:t>Know your students.</w:t>
      </w:r>
    </w:p>
    <w:p w:rsidR="0049418A" w:rsidRPr="000F6437" w:rsidRDefault="0022320D" w:rsidP="001238E1">
      <w:pPr>
        <w:pStyle w:val="ListeParagraf"/>
        <w:numPr>
          <w:ilvl w:val="0"/>
          <w:numId w:val="4"/>
        </w:numPr>
        <w:spacing w:line="240" w:lineRule="auto"/>
        <w:ind w:left="1788"/>
        <w:rPr>
          <w:lang w:val="en-US"/>
        </w:rPr>
      </w:pPr>
      <w:hyperlink r:id="rId24" w:history="1">
        <w:r w:rsidR="0049418A" w:rsidRPr="000F6437">
          <w:rPr>
            <w:rStyle w:val="Kpr"/>
            <w:color w:val="auto"/>
            <w:u w:val="none"/>
            <w:lang w:val="en-US"/>
          </w:rPr>
          <w:t>Harness student interests</w:t>
        </w:r>
      </w:hyperlink>
    </w:p>
    <w:p w:rsidR="0049418A" w:rsidRPr="000F6437" w:rsidRDefault="0022320D" w:rsidP="001238E1">
      <w:pPr>
        <w:pStyle w:val="ListeParagraf"/>
        <w:numPr>
          <w:ilvl w:val="0"/>
          <w:numId w:val="4"/>
        </w:numPr>
        <w:spacing w:line="240" w:lineRule="auto"/>
        <w:ind w:left="1788"/>
        <w:rPr>
          <w:lang w:val="en-US"/>
        </w:rPr>
      </w:pPr>
      <w:hyperlink r:id="rId25" w:history="1">
        <w:r w:rsidR="0049418A" w:rsidRPr="000F6437">
          <w:rPr>
            <w:rStyle w:val="Kpr"/>
            <w:color w:val="auto"/>
            <w:u w:val="none"/>
            <w:lang w:val="en-US"/>
          </w:rPr>
          <w:t>Help students find intrinsic motivation</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26" w:history="1">
        <w:r w:rsidR="0049418A" w:rsidRPr="000F6437">
          <w:rPr>
            <w:rStyle w:val="Kpr"/>
            <w:color w:val="auto"/>
            <w:u w:val="none"/>
            <w:lang w:val="en-US"/>
          </w:rPr>
          <w:t>Manage student anxiety</w:t>
        </w:r>
      </w:hyperlink>
    </w:p>
    <w:p w:rsidR="0049418A" w:rsidRPr="000F6437" w:rsidRDefault="0022320D" w:rsidP="001238E1">
      <w:pPr>
        <w:pStyle w:val="ListeParagraf"/>
        <w:numPr>
          <w:ilvl w:val="0"/>
          <w:numId w:val="4"/>
        </w:numPr>
        <w:spacing w:line="240" w:lineRule="auto"/>
        <w:ind w:left="1788"/>
        <w:rPr>
          <w:lang w:val="en-US"/>
        </w:rPr>
      </w:pPr>
      <w:hyperlink r:id="rId27" w:history="1">
        <w:r w:rsidR="0049418A" w:rsidRPr="000F6437">
          <w:rPr>
            <w:rStyle w:val="Kpr"/>
            <w:color w:val="auto"/>
            <w:u w:val="none"/>
            <w:lang w:val="en-US"/>
          </w:rPr>
          <w:t>Make goals high but attainable</w:t>
        </w:r>
      </w:hyperlink>
    </w:p>
    <w:p w:rsidR="0049418A" w:rsidRPr="000F6437" w:rsidRDefault="0022320D" w:rsidP="001238E1">
      <w:pPr>
        <w:pStyle w:val="ListeParagraf"/>
        <w:numPr>
          <w:ilvl w:val="0"/>
          <w:numId w:val="4"/>
        </w:numPr>
        <w:spacing w:line="240" w:lineRule="auto"/>
        <w:ind w:left="1788"/>
        <w:rPr>
          <w:lang w:val="en-US"/>
        </w:rPr>
      </w:pPr>
      <w:hyperlink r:id="rId28" w:history="1">
        <w:r w:rsidR="0049418A" w:rsidRPr="000F6437">
          <w:rPr>
            <w:rStyle w:val="Kpr"/>
            <w:color w:val="auto"/>
            <w:u w:val="none"/>
            <w:lang w:val="en-US"/>
          </w:rPr>
          <w:t>Give feedback and offer chances to improve</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29" w:history="1">
        <w:r w:rsidR="0049418A" w:rsidRPr="000F6437">
          <w:rPr>
            <w:rStyle w:val="Kpr"/>
            <w:color w:val="auto"/>
            <w:u w:val="none"/>
            <w:lang w:val="en-US"/>
          </w:rPr>
          <w:t>Track progress</w:t>
        </w:r>
      </w:hyperlink>
      <w:r w:rsidR="0049418A" w:rsidRPr="000F6437">
        <w:rPr>
          <w:lang w:val="en-US"/>
        </w:rPr>
        <w:t>.</w:t>
      </w:r>
    </w:p>
    <w:p w:rsidR="0049418A" w:rsidRPr="000F6437" w:rsidRDefault="0022320D" w:rsidP="001238E1">
      <w:pPr>
        <w:pStyle w:val="ListeParagraf"/>
        <w:numPr>
          <w:ilvl w:val="0"/>
          <w:numId w:val="4"/>
        </w:numPr>
        <w:spacing w:line="240" w:lineRule="auto"/>
        <w:ind w:left="1788"/>
        <w:rPr>
          <w:lang w:val="en-US"/>
        </w:rPr>
      </w:pPr>
      <w:hyperlink r:id="rId30" w:history="1">
        <w:r w:rsidR="0049418A" w:rsidRPr="000F6437">
          <w:rPr>
            <w:rStyle w:val="Kpr"/>
            <w:color w:val="auto"/>
            <w:u w:val="none"/>
            <w:lang w:val="en-US"/>
          </w:rPr>
          <w:t>Make things fun</w:t>
        </w:r>
      </w:hyperlink>
    </w:p>
    <w:p w:rsidR="0049418A" w:rsidRPr="000F6437" w:rsidRDefault="0049418A" w:rsidP="001238E1">
      <w:pPr>
        <w:pStyle w:val="ListeParagraf"/>
        <w:numPr>
          <w:ilvl w:val="0"/>
          <w:numId w:val="4"/>
        </w:numPr>
        <w:spacing w:line="240" w:lineRule="auto"/>
        <w:ind w:left="1788"/>
        <w:rPr>
          <w:lang w:val="en-US"/>
        </w:rPr>
      </w:pPr>
      <w:r w:rsidRPr="000F6437">
        <w:rPr>
          <w:lang w:val="en-US"/>
        </w:rPr>
        <w:t>Provide opportunities for success</w:t>
      </w:r>
    </w:p>
    <w:p w:rsidR="00C20FF2" w:rsidRPr="000F6437" w:rsidRDefault="00C20FF2" w:rsidP="00AB5C80">
      <w:pPr>
        <w:spacing w:line="240" w:lineRule="auto"/>
        <w:rPr>
          <w:b/>
          <w:lang w:val="en-US"/>
        </w:rPr>
      </w:pPr>
    </w:p>
    <w:p w:rsidR="00C3224A" w:rsidRPr="000F6437" w:rsidRDefault="00C3224A" w:rsidP="00EE2AC0">
      <w:pPr>
        <w:spacing w:line="240" w:lineRule="auto"/>
        <w:ind w:left="1416"/>
        <w:rPr>
          <w:u w:val="single"/>
          <w:lang w:val="en-US"/>
        </w:rPr>
      </w:pPr>
      <w:proofErr w:type="gramStart"/>
      <w:r w:rsidRPr="000F6437">
        <w:rPr>
          <w:u w:val="single"/>
          <w:lang w:val="en-US"/>
        </w:rPr>
        <w:t>TEACHING STRATEGIES IN THE EFL CLASSROOM.</w:t>
      </w:r>
      <w:proofErr w:type="gramEnd"/>
    </w:p>
    <w:p w:rsidR="0022320D" w:rsidRDefault="00FC50C2" w:rsidP="0022320D">
      <w:pPr>
        <w:spacing w:line="240" w:lineRule="auto"/>
        <w:ind w:left="1416"/>
        <w:rPr>
          <w:lang w:val="en-US"/>
        </w:rPr>
      </w:pPr>
      <w:r w:rsidRPr="000F6437">
        <w:rPr>
          <w:rFonts w:cs="Arial"/>
          <w:lang w:val="en-US"/>
        </w:rPr>
        <w:t>1.</w:t>
      </w:r>
      <w:r w:rsidR="00603BB5" w:rsidRPr="000F6437">
        <w:rPr>
          <w:rFonts w:cs="Arial"/>
          <w:lang w:val="en-US"/>
        </w:rPr>
        <w:t xml:space="preserve"> </w:t>
      </w:r>
      <w:r w:rsidRPr="000F6437">
        <w:rPr>
          <w:rFonts w:cs="Arial"/>
          <w:lang w:val="en-US"/>
        </w:rPr>
        <w:t>Provide comprehensible input for ELLs.</w:t>
      </w:r>
      <w:r w:rsidR="001238E1" w:rsidRPr="000F6437">
        <w:rPr>
          <w:rFonts w:cs="Arial"/>
          <w:lang w:val="en-US"/>
        </w:rPr>
        <w:br/>
      </w:r>
      <w:r w:rsidRPr="000F6437">
        <w:rPr>
          <w:rFonts w:cs="Arial"/>
          <w:lang w:val="en-US"/>
        </w:rPr>
        <w:t>2.</w:t>
      </w:r>
      <w:r w:rsidR="00603BB5" w:rsidRPr="000F6437">
        <w:rPr>
          <w:rFonts w:cs="Arial"/>
          <w:lang w:val="en-US"/>
        </w:rPr>
        <w:t xml:space="preserve"> </w:t>
      </w:r>
      <w:r w:rsidRPr="000F6437">
        <w:rPr>
          <w:rFonts w:cs="Arial"/>
          <w:lang w:val="en-US"/>
        </w:rPr>
        <w:t>Make lessons visual.</w:t>
      </w:r>
      <w:r w:rsidR="001238E1" w:rsidRPr="000F6437">
        <w:rPr>
          <w:rFonts w:cs="Arial"/>
          <w:lang w:val="en-US"/>
        </w:rPr>
        <w:br/>
      </w:r>
      <w:r w:rsidRPr="000F6437">
        <w:rPr>
          <w:rFonts w:cs="Arial"/>
          <w:lang w:val="en-US"/>
        </w:rPr>
        <w:t>3.</w:t>
      </w:r>
      <w:r w:rsidR="00603BB5" w:rsidRPr="000F6437">
        <w:rPr>
          <w:rFonts w:cs="Arial"/>
          <w:lang w:val="en-US"/>
        </w:rPr>
        <w:t xml:space="preserve"> </w:t>
      </w:r>
      <w:r w:rsidRPr="000F6437">
        <w:rPr>
          <w:rFonts w:cs="Arial"/>
          <w:lang w:val="en-US"/>
        </w:rPr>
        <w:t>Link new information to prior knowledge.</w:t>
      </w:r>
      <w:r w:rsidR="00EE2AC0" w:rsidRPr="000F6437">
        <w:rPr>
          <w:rFonts w:cs="Arial"/>
          <w:lang w:val="en-US"/>
        </w:rPr>
        <w:br/>
      </w:r>
      <w:r w:rsidRPr="000F6437">
        <w:rPr>
          <w:rFonts w:cs="Arial"/>
          <w:lang w:val="en-US"/>
        </w:rPr>
        <w:t>4.</w:t>
      </w:r>
      <w:r w:rsidR="00603BB5" w:rsidRPr="000F6437">
        <w:rPr>
          <w:rFonts w:cs="Arial"/>
          <w:lang w:val="en-US"/>
        </w:rPr>
        <w:t xml:space="preserve"> </w:t>
      </w:r>
      <w:r w:rsidRPr="000F6437">
        <w:rPr>
          <w:rFonts w:cs="Arial"/>
          <w:lang w:val="en-US"/>
        </w:rPr>
        <w:t xml:space="preserve">Determine key concepts for the unit and define language and content objects for each lesson </w:t>
      </w:r>
      <w:r w:rsidR="00EE2AC0" w:rsidRPr="000F6437">
        <w:rPr>
          <w:rFonts w:cs="Arial"/>
          <w:lang w:val="en-US"/>
        </w:rPr>
        <w:br/>
      </w:r>
      <w:r w:rsidRPr="000F6437">
        <w:rPr>
          <w:rFonts w:cs="Arial"/>
          <w:lang w:val="en-US"/>
        </w:rPr>
        <w:t>5.</w:t>
      </w:r>
      <w:r w:rsidR="00603BB5" w:rsidRPr="000F6437">
        <w:rPr>
          <w:rFonts w:cs="Arial"/>
          <w:lang w:val="en-US"/>
        </w:rPr>
        <w:t xml:space="preserve"> </w:t>
      </w:r>
      <w:r w:rsidRPr="000F6437">
        <w:rPr>
          <w:rFonts w:cs="Arial"/>
          <w:lang w:val="en-US"/>
        </w:rPr>
        <w:t xml:space="preserve">Modify </w:t>
      </w:r>
      <w:r w:rsidR="00DB6A4E" w:rsidRPr="000F6437">
        <w:rPr>
          <w:rFonts w:cs="Arial"/>
          <w:lang w:val="en-US"/>
        </w:rPr>
        <w:t>vocabulary instruction for CLIL</w:t>
      </w:r>
      <w:r w:rsidR="00EE2AC0" w:rsidRPr="000F6437">
        <w:rPr>
          <w:rFonts w:cs="Arial"/>
          <w:lang w:val="en-US"/>
        </w:rPr>
        <w:br/>
      </w:r>
      <w:r w:rsidRPr="000F6437">
        <w:rPr>
          <w:rFonts w:cs="Arial"/>
          <w:lang w:val="en-US"/>
        </w:rPr>
        <w:t>6.</w:t>
      </w:r>
      <w:r w:rsidR="00603BB5" w:rsidRPr="000F6437">
        <w:rPr>
          <w:rFonts w:cs="Arial"/>
          <w:lang w:val="en-US"/>
        </w:rPr>
        <w:t xml:space="preserve"> </w:t>
      </w:r>
      <w:r w:rsidRPr="000F6437">
        <w:rPr>
          <w:rFonts w:cs="Arial"/>
          <w:lang w:val="en-US"/>
        </w:rPr>
        <w:t>Use cooperative learning strategies</w:t>
      </w:r>
      <w:r w:rsidR="00EE2AC0" w:rsidRPr="000F6437">
        <w:rPr>
          <w:rFonts w:cs="Arial"/>
          <w:lang w:val="en-US"/>
        </w:rPr>
        <w:br/>
      </w:r>
      <w:r w:rsidRPr="000F6437">
        <w:rPr>
          <w:rFonts w:cs="Arial"/>
          <w:lang w:val="en-US"/>
        </w:rPr>
        <w:t>7.</w:t>
      </w:r>
      <w:r w:rsidR="00603BB5" w:rsidRPr="000F6437">
        <w:rPr>
          <w:rFonts w:cs="Arial"/>
          <w:lang w:val="en-US"/>
        </w:rPr>
        <w:t xml:space="preserve"> </w:t>
      </w:r>
      <w:r w:rsidRPr="000F6437">
        <w:rPr>
          <w:rFonts w:cs="Arial"/>
          <w:lang w:val="en-US"/>
        </w:rPr>
        <w:t>Modi</w:t>
      </w:r>
      <w:r w:rsidR="00DB6A4E" w:rsidRPr="000F6437">
        <w:rPr>
          <w:rFonts w:cs="Arial"/>
          <w:lang w:val="en-US"/>
        </w:rPr>
        <w:t>fy testing and homework for CLIL</w:t>
      </w:r>
    </w:p>
    <w:p w:rsidR="0022320D" w:rsidRDefault="0022320D" w:rsidP="0022320D">
      <w:pPr>
        <w:spacing w:line="240" w:lineRule="auto"/>
        <w:ind w:left="1416"/>
        <w:rPr>
          <w:lang w:val="en-US"/>
        </w:rPr>
      </w:pPr>
    </w:p>
    <w:p w:rsidR="00EE2AC0" w:rsidRPr="0022320D" w:rsidRDefault="00EE2AC0" w:rsidP="0022320D">
      <w:pPr>
        <w:spacing w:line="240" w:lineRule="auto"/>
        <w:ind w:left="1416"/>
        <w:rPr>
          <w:lang w:val="en-US"/>
        </w:rPr>
      </w:pPr>
      <w:r w:rsidRPr="000F6437">
        <w:rPr>
          <w:rFonts w:cs="Calibri"/>
          <w:color w:val="444444"/>
          <w:lang w:val="en-US"/>
        </w:rPr>
        <w:lastRenderedPageBreak/>
        <w:t>5</w:t>
      </w:r>
      <w:r w:rsidR="002B70D8" w:rsidRPr="000F6437">
        <w:rPr>
          <w:rFonts w:cs="Calibri"/>
          <w:color w:val="444444"/>
          <w:lang w:val="en-US"/>
        </w:rPr>
        <w:t>.</w:t>
      </w:r>
      <w:r w:rsidRPr="000F6437">
        <w:rPr>
          <w:rFonts w:cs="Calibri"/>
          <w:color w:val="444444"/>
          <w:lang w:val="en-US"/>
        </w:rPr>
        <w:t>- GIVE AN EXAMPLE 0F</w:t>
      </w:r>
      <w:r w:rsidR="00603BB5" w:rsidRPr="000F6437">
        <w:rPr>
          <w:rFonts w:cs="Calibri"/>
          <w:color w:val="444444"/>
          <w:lang w:val="en-US"/>
        </w:rPr>
        <w:t xml:space="preserve"> ONE ACTIVITY OR </w:t>
      </w:r>
      <w:r w:rsidR="002B70D8" w:rsidRPr="000F6437">
        <w:rPr>
          <w:rFonts w:cs="Calibri"/>
          <w:color w:val="444444"/>
          <w:lang w:val="en-US"/>
        </w:rPr>
        <w:t xml:space="preserve">CLASS </w:t>
      </w:r>
      <w:r w:rsidR="00603BB5" w:rsidRPr="000F6437">
        <w:rPr>
          <w:rFonts w:cs="Calibri"/>
          <w:color w:val="444444"/>
          <w:lang w:val="en-US"/>
        </w:rPr>
        <w:t xml:space="preserve">ROUTINE </w:t>
      </w:r>
      <w:r w:rsidR="002B70D8" w:rsidRPr="000F6437">
        <w:rPr>
          <w:rFonts w:cs="Calibri"/>
          <w:color w:val="444444"/>
          <w:lang w:val="en-US"/>
        </w:rPr>
        <w:t>OR RESOURCE</w:t>
      </w:r>
      <w:r w:rsidR="00603BB5" w:rsidRPr="000F6437">
        <w:rPr>
          <w:rFonts w:cs="Calibri"/>
          <w:color w:val="444444"/>
          <w:lang w:val="en-US"/>
        </w:rPr>
        <w:t xml:space="preserve"> YOU USE IN YOUR  LESSONS, THAT SHOW</w:t>
      </w:r>
      <w:r w:rsidR="00DB6A4E" w:rsidRPr="000F6437">
        <w:rPr>
          <w:rFonts w:cs="Calibri"/>
          <w:color w:val="444444"/>
          <w:lang w:val="en-US"/>
        </w:rPr>
        <w:t>S ONE OR MORE O</w:t>
      </w:r>
      <w:r w:rsidR="00603BB5" w:rsidRPr="000F6437">
        <w:rPr>
          <w:rFonts w:cs="Calibri"/>
          <w:color w:val="444444"/>
          <w:lang w:val="en-US"/>
        </w:rPr>
        <w:t>F THE ITEMS AB</w:t>
      </w:r>
      <w:r w:rsidR="00DB6A4E" w:rsidRPr="000F6437">
        <w:rPr>
          <w:rFonts w:cs="Calibri"/>
          <w:color w:val="444444"/>
          <w:lang w:val="en-US"/>
        </w:rPr>
        <w:t>OUT MOTIVATION OR TEACHING STRA</w:t>
      </w:r>
      <w:r w:rsidR="00603BB5" w:rsidRPr="000F6437">
        <w:rPr>
          <w:rFonts w:cs="Calibri"/>
          <w:color w:val="444444"/>
          <w:lang w:val="en-US"/>
        </w:rPr>
        <w:t>TEGIES</w:t>
      </w:r>
      <w:r w:rsidRPr="000F6437">
        <w:rPr>
          <w:rFonts w:cs="Calibri"/>
          <w:color w:val="444444"/>
          <w:lang w:val="en-US"/>
        </w:rPr>
        <w:t xml:space="preserve"> YOU HAVE READ ABOVE</w:t>
      </w:r>
      <w:r w:rsidR="00603BB5" w:rsidRPr="000F6437">
        <w:rPr>
          <w:rFonts w:cs="Calibri"/>
          <w:color w:val="444444"/>
          <w:lang w:val="en-US"/>
        </w:rPr>
        <w:t>.</w:t>
      </w:r>
      <w:r w:rsidRPr="000F6437">
        <w:rPr>
          <w:rFonts w:cs="Calibri"/>
          <w:color w:val="444444"/>
          <w:lang w:val="en-US"/>
        </w:rPr>
        <w:t xml:space="preserve"> </w:t>
      </w:r>
    </w:p>
    <w:p w:rsidR="00F619C1" w:rsidRDefault="00F619C1" w:rsidP="00E60289">
      <w:pPr>
        <w:jc w:val="both"/>
        <w:rPr>
          <w:rFonts w:cs="Calibri"/>
          <w:b/>
          <w:color w:val="444444"/>
          <w:lang w:val="en-US"/>
        </w:rPr>
      </w:pPr>
    </w:p>
    <w:p w:rsidR="00EE2AC0" w:rsidRPr="00A32187" w:rsidRDefault="00600186" w:rsidP="00E60289">
      <w:pPr>
        <w:jc w:val="both"/>
        <w:rPr>
          <w:rFonts w:cs="Calibri"/>
          <w:b/>
          <w:color w:val="FF0000"/>
          <w:lang w:val="en-US"/>
        </w:rPr>
      </w:pPr>
      <w:r w:rsidRPr="00A32187">
        <w:rPr>
          <w:rFonts w:cs="Calibri"/>
          <w:b/>
          <w:color w:val="FF0000"/>
          <w:lang w:val="en-US"/>
        </w:rPr>
        <w:t xml:space="preserve">I </w:t>
      </w:r>
      <w:r w:rsidR="001F023C" w:rsidRPr="00A32187">
        <w:rPr>
          <w:rFonts w:cs="Calibri"/>
          <w:b/>
          <w:color w:val="FF0000"/>
          <w:lang w:val="en-US"/>
        </w:rPr>
        <w:t xml:space="preserve">make my students to work in pairs and in groups. It is a logical </w:t>
      </w:r>
      <w:proofErr w:type="gramStart"/>
      <w:r w:rsidR="001F023C" w:rsidRPr="00A32187">
        <w:rPr>
          <w:rFonts w:cs="Calibri"/>
          <w:b/>
          <w:color w:val="FF0000"/>
          <w:lang w:val="en-US"/>
        </w:rPr>
        <w:t>way  to</w:t>
      </w:r>
      <w:proofErr w:type="gramEnd"/>
      <w:r w:rsidR="001F023C" w:rsidRPr="00A32187">
        <w:rPr>
          <w:rFonts w:cs="Calibri"/>
          <w:b/>
          <w:color w:val="FF0000"/>
          <w:lang w:val="en-US"/>
        </w:rPr>
        <w:t xml:space="preserve"> interact each other and share the learning  atmosphere together. </w:t>
      </w:r>
      <w:r w:rsidR="00E60289" w:rsidRPr="00A32187">
        <w:rPr>
          <w:rFonts w:cs="Calibri"/>
          <w:b/>
          <w:color w:val="FF0000"/>
          <w:lang w:val="en-US"/>
        </w:rPr>
        <w:t xml:space="preserve">I use oral praise </w:t>
      </w:r>
      <w:proofErr w:type="gramStart"/>
      <w:r w:rsidR="00E60289" w:rsidRPr="00A32187">
        <w:rPr>
          <w:rFonts w:cs="Calibri"/>
          <w:b/>
          <w:color w:val="FF0000"/>
          <w:lang w:val="en-US"/>
        </w:rPr>
        <w:t>and  stick</w:t>
      </w:r>
      <w:proofErr w:type="gramEnd"/>
      <w:r w:rsidR="00E60289" w:rsidRPr="00A32187">
        <w:rPr>
          <w:rFonts w:cs="Calibri"/>
          <w:b/>
          <w:color w:val="FF0000"/>
          <w:lang w:val="en-US"/>
        </w:rPr>
        <w:t xml:space="preserve"> or paint some icons on their face to praise their success in the classroom.  At the end of the two hour lesson, I write good comments on their notebooks ending with thanking to their parents.</w:t>
      </w:r>
    </w:p>
    <w:p w:rsidR="00C955EB" w:rsidRPr="0022320D" w:rsidRDefault="005B6FED" w:rsidP="005B6FED">
      <w:pPr>
        <w:shd w:val="clear" w:color="auto" w:fill="FFFFFF"/>
        <w:spacing w:after="0" w:line="320" w:lineRule="atLeast"/>
        <w:rPr>
          <w:rFonts w:cs="Calibri"/>
          <w:b/>
          <w:color w:val="444444"/>
          <w:lang w:val="en-US"/>
        </w:rPr>
      </w:pPr>
      <w:r w:rsidRPr="00E60289">
        <w:rPr>
          <w:rFonts w:cs="Calibri"/>
          <w:b/>
          <w:color w:val="444444"/>
          <w:lang w:val="en-US"/>
        </w:rPr>
        <w:t xml:space="preserve"> </w:t>
      </w:r>
    </w:p>
    <w:p w:rsidR="005B6FED" w:rsidRPr="000F6437" w:rsidRDefault="00EE2AC0" w:rsidP="005B6FED">
      <w:pPr>
        <w:shd w:val="clear" w:color="auto" w:fill="FFFFFF"/>
        <w:spacing w:after="0" w:line="320" w:lineRule="atLeast"/>
        <w:rPr>
          <w:rFonts w:cs="Calibri"/>
          <w:color w:val="444444"/>
          <w:lang w:val="en-US"/>
        </w:rPr>
      </w:pPr>
      <w:r w:rsidRPr="000F6437">
        <w:rPr>
          <w:rFonts w:cs="Calibri"/>
          <w:color w:val="444444"/>
          <w:lang w:val="en-US"/>
        </w:rPr>
        <w:t>6</w:t>
      </w:r>
      <w:r w:rsidR="00603BB5" w:rsidRPr="000F6437">
        <w:rPr>
          <w:rFonts w:cs="Calibri"/>
          <w:color w:val="444444"/>
          <w:lang w:val="en-US"/>
        </w:rPr>
        <w:t>.</w:t>
      </w:r>
      <w:r w:rsidR="00733981" w:rsidRPr="000F6437">
        <w:rPr>
          <w:rFonts w:cs="Calibri"/>
          <w:color w:val="444444"/>
          <w:lang w:val="en-US"/>
        </w:rPr>
        <w:t xml:space="preserve">  </w:t>
      </w:r>
      <w:r w:rsidR="00603BB5" w:rsidRPr="000F6437">
        <w:rPr>
          <w:rFonts w:cs="Calibri"/>
          <w:color w:val="444444"/>
          <w:lang w:val="en-US"/>
        </w:rPr>
        <w:t xml:space="preserve">SHARE YOUR REFLECTIONS </w:t>
      </w:r>
      <w:r w:rsidR="00DB6A4E" w:rsidRPr="000F6437">
        <w:rPr>
          <w:rFonts w:cs="Calibri"/>
          <w:color w:val="444444"/>
          <w:lang w:val="en-US"/>
        </w:rPr>
        <w:t>ABOUT INTERACTION, MOTIVATION AND TEACHING STRATEGIES WRITING YOUR</w:t>
      </w:r>
      <w:r w:rsidR="00603BB5" w:rsidRPr="000F6437">
        <w:rPr>
          <w:rFonts w:cs="Calibri"/>
          <w:color w:val="444444"/>
          <w:lang w:val="en-US"/>
        </w:rPr>
        <w:t xml:space="preserve"> COMMENTS ABOUT THE NEXT QUESTIONS.</w:t>
      </w:r>
      <w:r w:rsidR="00733981" w:rsidRPr="000F6437">
        <w:rPr>
          <w:rFonts w:cs="Calibri"/>
          <w:color w:val="444444"/>
          <w:lang w:val="en-US"/>
        </w:rPr>
        <w:t xml:space="preserve"> </w:t>
      </w:r>
    </w:p>
    <w:p w:rsidR="004E1727" w:rsidRPr="000F6437" w:rsidRDefault="004E1727" w:rsidP="005B6FED">
      <w:pPr>
        <w:shd w:val="clear" w:color="auto" w:fill="FFFFFF"/>
        <w:spacing w:after="0" w:line="320" w:lineRule="atLeast"/>
        <w:rPr>
          <w:rFonts w:cs="Calibri"/>
          <w:color w:val="444444"/>
          <w:lang w:val="en-US"/>
        </w:rPr>
      </w:pPr>
    </w:p>
    <w:p w:rsidR="005B6FED" w:rsidRPr="00600186" w:rsidRDefault="00603BB5" w:rsidP="00600186">
      <w:pPr>
        <w:pStyle w:val="ListeParagraf"/>
        <w:numPr>
          <w:ilvl w:val="0"/>
          <w:numId w:val="8"/>
        </w:numPr>
        <w:shd w:val="clear" w:color="auto" w:fill="FFFFFF"/>
        <w:spacing w:after="0" w:line="320" w:lineRule="atLeast"/>
        <w:rPr>
          <w:rFonts w:cs="Calibri"/>
          <w:color w:val="444444"/>
          <w:lang w:val="en-US"/>
        </w:rPr>
      </w:pPr>
      <w:r w:rsidRPr="00600186">
        <w:rPr>
          <w:rFonts w:cs="Calibri"/>
          <w:color w:val="444444"/>
          <w:lang w:val="en-US"/>
        </w:rPr>
        <w:t>W</w:t>
      </w:r>
      <w:r w:rsidR="00EE2AC0" w:rsidRPr="00600186">
        <w:rPr>
          <w:rFonts w:cs="Calibri"/>
          <w:color w:val="444444"/>
          <w:lang w:val="en-US"/>
        </w:rPr>
        <w:t>hich items do you take into account when you organize your CLIL lessons</w:t>
      </w:r>
      <w:r w:rsidR="004E1727" w:rsidRPr="00600186">
        <w:rPr>
          <w:rFonts w:cs="Calibri"/>
          <w:color w:val="444444"/>
          <w:lang w:val="en-US"/>
        </w:rPr>
        <w:t>?</w:t>
      </w:r>
    </w:p>
    <w:p w:rsidR="00600186" w:rsidRPr="00600186" w:rsidRDefault="00600186" w:rsidP="00600186">
      <w:pPr>
        <w:pStyle w:val="ListeParagraf"/>
        <w:shd w:val="clear" w:color="auto" w:fill="FFFFFF"/>
        <w:spacing w:after="0" w:line="320" w:lineRule="atLeast"/>
        <w:ind w:left="1068"/>
        <w:rPr>
          <w:rFonts w:cs="Calibri"/>
          <w:color w:val="444444"/>
          <w:lang w:val="en-US"/>
        </w:rPr>
      </w:pPr>
    </w:p>
    <w:p w:rsidR="00E60289" w:rsidRPr="00A32187" w:rsidRDefault="00600186" w:rsidP="00600186">
      <w:pPr>
        <w:jc w:val="both"/>
        <w:rPr>
          <w:rFonts w:cs="Calibri"/>
          <w:b/>
          <w:color w:val="FF0000"/>
          <w:lang w:val="en-US"/>
        </w:rPr>
      </w:pPr>
      <w:r>
        <w:rPr>
          <w:rFonts w:cs="Calibri"/>
          <w:color w:val="444444"/>
          <w:lang w:val="en-US"/>
        </w:rPr>
        <w:t xml:space="preserve">         </w:t>
      </w:r>
      <w:r w:rsidR="00E60289">
        <w:rPr>
          <w:rFonts w:cs="Calibri"/>
          <w:color w:val="444444"/>
          <w:lang w:val="en-US"/>
        </w:rPr>
        <w:t xml:space="preserve"> </w:t>
      </w:r>
      <w:r w:rsidR="00E60289" w:rsidRPr="00A32187">
        <w:rPr>
          <w:rFonts w:cs="Calibri"/>
          <w:b/>
          <w:color w:val="FF0000"/>
          <w:lang w:val="en-US"/>
        </w:rPr>
        <w:t xml:space="preserve">I use visual </w:t>
      </w:r>
      <w:r w:rsidRPr="00A32187">
        <w:rPr>
          <w:rFonts w:cs="Calibri"/>
          <w:b/>
          <w:color w:val="FF0000"/>
          <w:lang w:val="en-US"/>
        </w:rPr>
        <w:t xml:space="preserve">and audial </w:t>
      </w:r>
      <w:r w:rsidR="00E60289" w:rsidRPr="00A32187">
        <w:rPr>
          <w:rFonts w:cs="Calibri"/>
          <w:b/>
          <w:color w:val="FF0000"/>
          <w:lang w:val="en-US"/>
        </w:rPr>
        <w:t xml:space="preserve">elements like cards, posters, videos, </w:t>
      </w:r>
      <w:r w:rsidRPr="00A32187">
        <w:rPr>
          <w:rFonts w:cs="Calibri"/>
          <w:b/>
          <w:color w:val="FF0000"/>
          <w:lang w:val="en-US"/>
        </w:rPr>
        <w:t xml:space="preserve">cd, </w:t>
      </w:r>
      <w:r w:rsidR="00E60289" w:rsidRPr="00A32187">
        <w:rPr>
          <w:rFonts w:cs="Calibri"/>
          <w:b/>
          <w:color w:val="FF0000"/>
          <w:lang w:val="en-US"/>
        </w:rPr>
        <w:t xml:space="preserve">etc. I cooperate the new and former     </w:t>
      </w:r>
      <w:r w:rsidR="00F619C1" w:rsidRPr="00A32187">
        <w:rPr>
          <w:rFonts w:cs="Calibri"/>
          <w:b/>
          <w:color w:val="FF0000"/>
          <w:lang w:val="en-US"/>
        </w:rPr>
        <w:t xml:space="preserve">learning. </w:t>
      </w:r>
      <w:r w:rsidR="00E60289" w:rsidRPr="00A32187">
        <w:rPr>
          <w:rFonts w:cs="Calibri"/>
          <w:b/>
          <w:color w:val="FF0000"/>
          <w:lang w:val="en-US"/>
        </w:rPr>
        <w:t>I praise their achievement.</w:t>
      </w:r>
      <w:r w:rsidRPr="00A32187">
        <w:rPr>
          <w:b/>
          <w:color w:val="FF0000"/>
        </w:rPr>
        <w:t xml:space="preserve"> </w:t>
      </w:r>
      <w:r w:rsidRPr="00A32187">
        <w:rPr>
          <w:rFonts w:cs="Calibri"/>
          <w:b/>
          <w:color w:val="FF0000"/>
          <w:lang w:val="en-US"/>
        </w:rPr>
        <w:t xml:space="preserve">I pay attention to the needs and interests of the students. I define objectives and allow students to work together. I use </w:t>
      </w:r>
      <w:proofErr w:type="gramStart"/>
      <w:r w:rsidRPr="00A32187">
        <w:rPr>
          <w:rFonts w:cs="Calibri"/>
          <w:b/>
          <w:color w:val="FF0000"/>
          <w:lang w:val="en-US"/>
        </w:rPr>
        <w:t>related  materials</w:t>
      </w:r>
      <w:proofErr w:type="gramEnd"/>
      <w:r w:rsidRPr="00A32187">
        <w:rPr>
          <w:rFonts w:cs="Calibri"/>
          <w:b/>
          <w:color w:val="FF0000"/>
          <w:lang w:val="en-US"/>
        </w:rPr>
        <w:t xml:space="preserve">  to clarify the content and I define language and content for each lesson.</w:t>
      </w:r>
    </w:p>
    <w:p w:rsidR="004E1727" w:rsidRPr="000F6437" w:rsidRDefault="004E1727" w:rsidP="00600186">
      <w:pPr>
        <w:shd w:val="clear" w:color="auto" w:fill="FFFFFF"/>
        <w:spacing w:after="0" w:line="320" w:lineRule="atLeast"/>
        <w:rPr>
          <w:rFonts w:cs="Calibri"/>
          <w:color w:val="444444"/>
          <w:lang w:val="en-US"/>
        </w:rPr>
      </w:pPr>
    </w:p>
    <w:p w:rsidR="005B6FED"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B</w:t>
      </w:r>
      <w:r w:rsidR="00733981" w:rsidRPr="000F6437">
        <w:rPr>
          <w:rFonts w:cs="Calibri"/>
          <w:color w:val="444444"/>
          <w:lang w:val="en-US"/>
        </w:rPr>
        <w:t xml:space="preserve">) </w:t>
      </w:r>
      <w:r w:rsidR="00DB6A4E" w:rsidRPr="000F6437">
        <w:rPr>
          <w:rFonts w:cs="Calibri"/>
          <w:color w:val="444444"/>
          <w:lang w:val="en-US"/>
        </w:rPr>
        <w:t>W</w:t>
      </w:r>
      <w:r w:rsidR="004E1727" w:rsidRPr="000F6437">
        <w:rPr>
          <w:rFonts w:cs="Calibri"/>
          <w:color w:val="444444"/>
          <w:lang w:val="en-US"/>
        </w:rPr>
        <w:t>hich items you don´t take into account and why?  What are the difficulties for taking some of the items into account?</w:t>
      </w:r>
    </w:p>
    <w:p w:rsidR="004E1727" w:rsidRPr="00A32187" w:rsidRDefault="00600186" w:rsidP="00600186">
      <w:pPr>
        <w:shd w:val="clear" w:color="auto" w:fill="FFFFFF"/>
        <w:spacing w:after="0" w:line="320" w:lineRule="atLeast"/>
        <w:ind w:left="708"/>
        <w:jc w:val="both"/>
        <w:rPr>
          <w:rFonts w:cs="Calibri"/>
          <w:b/>
          <w:color w:val="FF0000"/>
          <w:lang w:val="en-US"/>
        </w:rPr>
      </w:pPr>
      <w:r w:rsidRPr="00A32187">
        <w:rPr>
          <w:rFonts w:cs="Calibri"/>
          <w:b/>
          <w:color w:val="FF0000"/>
          <w:lang w:val="en-US"/>
        </w:rPr>
        <w:t>To make all the students active in a</w:t>
      </w:r>
      <w:r w:rsidRPr="00A32187">
        <w:rPr>
          <w:rFonts w:cs="Calibri"/>
          <w:b/>
          <w:color w:val="FF0000"/>
          <w:lang w:val="en-US"/>
        </w:rPr>
        <w:t xml:space="preserve"> CLIL </w:t>
      </w:r>
      <w:proofErr w:type="gramStart"/>
      <w:r w:rsidRPr="00A32187">
        <w:rPr>
          <w:rFonts w:cs="Calibri"/>
          <w:b/>
          <w:color w:val="FF0000"/>
          <w:lang w:val="en-US"/>
        </w:rPr>
        <w:t xml:space="preserve">lesson </w:t>
      </w:r>
      <w:r w:rsidRPr="00A32187">
        <w:rPr>
          <w:rFonts w:cs="Calibri"/>
          <w:b/>
          <w:color w:val="FF0000"/>
          <w:lang w:val="en-US"/>
        </w:rPr>
        <w:t>,</w:t>
      </w:r>
      <w:proofErr w:type="gramEnd"/>
      <w:r w:rsidRPr="00A32187">
        <w:rPr>
          <w:rFonts w:cs="Calibri"/>
          <w:b/>
          <w:color w:val="FF0000"/>
          <w:lang w:val="en-US"/>
        </w:rPr>
        <w:t xml:space="preserve"> we have to share much time to provide materials. </w:t>
      </w:r>
      <w:r w:rsidR="006A5980" w:rsidRPr="00A32187">
        <w:rPr>
          <w:rFonts w:cs="Calibri"/>
          <w:b/>
          <w:color w:val="FF0000"/>
          <w:lang w:val="en-US"/>
        </w:rPr>
        <w:t xml:space="preserve">I not only have such duration problems before and during the lesson. Sometimes, I spend 4 </w:t>
      </w:r>
      <w:proofErr w:type="gramStart"/>
      <w:r w:rsidR="006A5980" w:rsidRPr="00A32187">
        <w:rPr>
          <w:rFonts w:cs="Calibri"/>
          <w:b/>
          <w:color w:val="FF0000"/>
          <w:lang w:val="en-US"/>
        </w:rPr>
        <w:t>hours  providing</w:t>
      </w:r>
      <w:proofErr w:type="gramEnd"/>
      <w:r w:rsidR="006A5980" w:rsidRPr="00A32187">
        <w:rPr>
          <w:rFonts w:cs="Calibri"/>
          <w:b/>
          <w:color w:val="FF0000"/>
          <w:lang w:val="en-US"/>
        </w:rPr>
        <w:t xml:space="preserve"> materials for 40 minute lesson. Sometimes, the lesson comes to the end before I complete my task. </w:t>
      </w:r>
      <w:r w:rsidR="00A32187" w:rsidRPr="00A32187">
        <w:rPr>
          <w:rFonts w:cs="Calibri"/>
          <w:b/>
          <w:color w:val="FF0000"/>
          <w:lang w:val="en-US"/>
        </w:rPr>
        <w:t>I look for new types of awards for them. I take them to theatre or cinema at the end of semesters.</w:t>
      </w:r>
      <w:r w:rsidR="006A5980" w:rsidRPr="00A32187">
        <w:rPr>
          <w:rFonts w:cs="Calibri"/>
          <w:b/>
          <w:color w:val="FF0000"/>
          <w:lang w:val="en-US"/>
        </w:rPr>
        <w:t xml:space="preserve"> </w:t>
      </w:r>
    </w:p>
    <w:p w:rsidR="00600186" w:rsidRPr="00600186" w:rsidRDefault="00600186" w:rsidP="00600186">
      <w:pPr>
        <w:shd w:val="clear" w:color="auto" w:fill="FFFFFF"/>
        <w:spacing w:after="0" w:line="320" w:lineRule="atLeast"/>
        <w:ind w:left="708"/>
        <w:jc w:val="both"/>
        <w:rPr>
          <w:rFonts w:cs="Calibri"/>
          <w:b/>
          <w:color w:val="444444"/>
          <w:lang w:val="en-US"/>
        </w:rPr>
      </w:pPr>
    </w:p>
    <w:p w:rsidR="005B6FED"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C</w:t>
      </w:r>
      <w:r w:rsidR="00733981" w:rsidRPr="000F6437">
        <w:rPr>
          <w:rFonts w:cs="Calibri"/>
          <w:color w:val="444444"/>
          <w:lang w:val="en-US"/>
        </w:rPr>
        <w:t xml:space="preserve">) </w:t>
      </w:r>
      <w:r w:rsidR="00DB6A4E" w:rsidRPr="000F6437">
        <w:rPr>
          <w:rFonts w:cs="Calibri"/>
          <w:color w:val="444444"/>
          <w:lang w:val="en-US"/>
        </w:rPr>
        <w:t>W</w:t>
      </w:r>
      <w:r w:rsidR="004E1727" w:rsidRPr="000F6437">
        <w:rPr>
          <w:rFonts w:cs="Calibri"/>
          <w:color w:val="444444"/>
          <w:lang w:val="en-US"/>
        </w:rPr>
        <w:t>hich items are new for you or you didn´t know before watching the web links</w:t>
      </w:r>
      <w:r w:rsidR="00DB6A4E" w:rsidRPr="000F6437">
        <w:rPr>
          <w:rFonts w:cs="Calibri"/>
          <w:color w:val="444444"/>
          <w:lang w:val="en-US"/>
        </w:rPr>
        <w:t>?</w:t>
      </w:r>
    </w:p>
    <w:p w:rsidR="00A32187" w:rsidRDefault="00A32187" w:rsidP="004E1727">
      <w:pPr>
        <w:shd w:val="clear" w:color="auto" w:fill="FFFFFF"/>
        <w:spacing w:after="0" w:line="320" w:lineRule="atLeast"/>
        <w:ind w:left="708"/>
        <w:rPr>
          <w:rFonts w:cs="Calibri"/>
          <w:b/>
          <w:color w:val="FF0000"/>
          <w:lang w:val="en-US"/>
        </w:rPr>
      </w:pPr>
    </w:p>
    <w:p w:rsidR="005B6FED" w:rsidRPr="00A32187" w:rsidRDefault="00A32187" w:rsidP="00A32187">
      <w:pPr>
        <w:shd w:val="clear" w:color="auto" w:fill="FFFFFF"/>
        <w:spacing w:after="0" w:line="320" w:lineRule="atLeast"/>
        <w:ind w:left="708"/>
        <w:jc w:val="both"/>
        <w:rPr>
          <w:rFonts w:cs="Calibri"/>
          <w:b/>
          <w:color w:val="FF0000"/>
          <w:lang w:val="en-US"/>
        </w:rPr>
      </w:pPr>
      <w:r w:rsidRPr="00A32187">
        <w:rPr>
          <w:rFonts w:cs="Calibri"/>
          <w:b/>
          <w:color w:val="FF0000"/>
          <w:lang w:val="en-US"/>
        </w:rPr>
        <w:t xml:space="preserve">In fact, </w:t>
      </w:r>
      <w:proofErr w:type="gramStart"/>
      <w:r w:rsidRPr="00A32187">
        <w:rPr>
          <w:rFonts w:cs="Calibri"/>
          <w:b/>
          <w:color w:val="FF0000"/>
          <w:lang w:val="en-US"/>
        </w:rPr>
        <w:t>nothing  was</w:t>
      </w:r>
      <w:proofErr w:type="gramEnd"/>
      <w:r w:rsidRPr="00A32187">
        <w:rPr>
          <w:rFonts w:cs="Calibri"/>
          <w:b/>
          <w:color w:val="FF0000"/>
          <w:lang w:val="en-US"/>
        </w:rPr>
        <w:t xml:space="preserve"> new for me. I </w:t>
      </w:r>
      <w:proofErr w:type="gramStart"/>
      <w:r w:rsidRPr="00A32187">
        <w:rPr>
          <w:rFonts w:cs="Calibri"/>
          <w:b/>
          <w:color w:val="FF0000"/>
          <w:lang w:val="en-US"/>
        </w:rPr>
        <w:t>needed  to</w:t>
      </w:r>
      <w:proofErr w:type="gramEnd"/>
      <w:r w:rsidRPr="00A32187">
        <w:rPr>
          <w:rFonts w:cs="Calibri"/>
          <w:b/>
          <w:color w:val="FF0000"/>
          <w:lang w:val="en-US"/>
        </w:rPr>
        <w:t xml:space="preserve"> review them and with this task I reviewed my knowledge .</w:t>
      </w:r>
    </w:p>
    <w:p w:rsidR="004E1727" w:rsidRPr="00A32187" w:rsidRDefault="004E1727" w:rsidP="00A32187">
      <w:pPr>
        <w:shd w:val="clear" w:color="auto" w:fill="FFFFFF"/>
        <w:spacing w:after="0" w:line="320" w:lineRule="atLeast"/>
        <w:ind w:left="708"/>
        <w:jc w:val="both"/>
        <w:rPr>
          <w:rFonts w:cs="Calibri"/>
          <w:color w:val="FF0000"/>
          <w:lang w:val="en-US"/>
        </w:rPr>
      </w:pPr>
    </w:p>
    <w:p w:rsidR="004E1727" w:rsidRPr="000F6437" w:rsidRDefault="004E1727" w:rsidP="004E1727">
      <w:pPr>
        <w:shd w:val="clear" w:color="auto" w:fill="FFFFFF"/>
        <w:spacing w:after="0" w:line="320" w:lineRule="atLeast"/>
        <w:ind w:left="708"/>
        <w:rPr>
          <w:rFonts w:cs="Calibri"/>
          <w:color w:val="444444"/>
          <w:lang w:val="en-US"/>
        </w:rPr>
      </w:pPr>
    </w:p>
    <w:p w:rsidR="00C146A3"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D</w:t>
      </w:r>
      <w:r w:rsidR="00733981" w:rsidRPr="000F6437">
        <w:rPr>
          <w:rFonts w:cs="Calibri"/>
          <w:color w:val="444444"/>
          <w:lang w:val="en-US"/>
        </w:rPr>
        <w:t xml:space="preserve">) </w:t>
      </w:r>
      <w:r w:rsidR="00825B2E" w:rsidRPr="000F6437">
        <w:rPr>
          <w:rFonts w:cs="Calibri"/>
          <w:color w:val="444444"/>
          <w:lang w:val="en-US"/>
        </w:rPr>
        <w:t>W</w:t>
      </w:r>
      <w:r w:rsidR="004E1727" w:rsidRPr="000F6437">
        <w:rPr>
          <w:rFonts w:cs="Calibri"/>
          <w:color w:val="444444"/>
          <w:lang w:val="en-US"/>
        </w:rPr>
        <w:t>hich items are you going to use from now, or what are you going to change, or what are you going to use in the future, or what is it going to help you? Explain if the reading of these two points (motivation and teaching strategies) has changed the way of CLIL teaching.</w:t>
      </w:r>
    </w:p>
    <w:p w:rsidR="00A32187" w:rsidRDefault="00A32187" w:rsidP="004E1727">
      <w:pPr>
        <w:shd w:val="clear" w:color="auto" w:fill="FFFFFF"/>
        <w:spacing w:after="0" w:line="320" w:lineRule="atLeast"/>
        <w:ind w:left="708"/>
        <w:rPr>
          <w:rFonts w:cs="Calibri"/>
          <w:color w:val="444444"/>
          <w:lang w:val="en-US"/>
        </w:rPr>
      </w:pPr>
    </w:p>
    <w:p w:rsidR="004E1727" w:rsidRPr="000F6437" w:rsidRDefault="00A32187" w:rsidP="0022320D">
      <w:pPr>
        <w:shd w:val="clear" w:color="auto" w:fill="FFFFFF"/>
        <w:spacing w:after="0" w:line="320" w:lineRule="atLeast"/>
        <w:ind w:left="708"/>
        <w:jc w:val="both"/>
        <w:rPr>
          <w:lang w:val="en-US"/>
        </w:rPr>
      </w:pPr>
      <w:r>
        <w:rPr>
          <w:rFonts w:cs="Calibri"/>
          <w:b/>
          <w:color w:val="FF0000"/>
          <w:lang w:val="en-US"/>
        </w:rPr>
        <w:t>Since</w:t>
      </w:r>
      <w:r w:rsidRPr="00A32187">
        <w:rPr>
          <w:rFonts w:cs="Calibri"/>
          <w:b/>
          <w:color w:val="FF0000"/>
          <w:lang w:val="en-US"/>
        </w:rPr>
        <w:t xml:space="preserve"> my students are so </w:t>
      </w:r>
      <w:proofErr w:type="gramStart"/>
      <w:r w:rsidRPr="00A32187">
        <w:rPr>
          <w:rFonts w:cs="Calibri"/>
          <w:b/>
          <w:color w:val="FF0000"/>
          <w:lang w:val="en-US"/>
        </w:rPr>
        <w:t>young ,</w:t>
      </w:r>
      <w:proofErr w:type="gramEnd"/>
      <w:r w:rsidRPr="00A32187">
        <w:rPr>
          <w:rFonts w:cs="Calibri"/>
          <w:b/>
          <w:color w:val="FF0000"/>
          <w:lang w:val="en-US"/>
        </w:rPr>
        <w:t xml:space="preserve"> writing content and language objectives on the board and asking  students at the end of the lesson does not work in my classes. I would see if the objectives were met in a long term.  Instead the students must learn how to learn.</w:t>
      </w:r>
      <w:bookmarkStart w:id="0" w:name="_GoBack"/>
      <w:bookmarkEnd w:id="0"/>
    </w:p>
    <w:sectPr w:rsidR="004E1727" w:rsidRPr="000F6437" w:rsidSect="00FC50C2">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0C3F"/>
    <w:multiLevelType w:val="hybridMultilevel"/>
    <w:tmpl w:val="6DE2D2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21078C5"/>
    <w:multiLevelType w:val="hybridMultilevel"/>
    <w:tmpl w:val="DE7CE8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1F70D19"/>
    <w:multiLevelType w:val="multilevel"/>
    <w:tmpl w:val="3282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B57D26"/>
    <w:multiLevelType w:val="hybridMultilevel"/>
    <w:tmpl w:val="28A6AD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F79517F"/>
    <w:multiLevelType w:val="hybridMultilevel"/>
    <w:tmpl w:val="AC326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3747F52"/>
    <w:multiLevelType w:val="hybridMultilevel"/>
    <w:tmpl w:val="FC062DAC"/>
    <w:lvl w:ilvl="0" w:tplc="191814B6">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504F1F8A"/>
    <w:multiLevelType w:val="multilevel"/>
    <w:tmpl w:val="BF26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035837"/>
    <w:multiLevelType w:val="hybridMultilevel"/>
    <w:tmpl w:val="FB5214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7"/>
  </w:num>
  <w:num w:numId="5">
    <w:abstractNumId w:val="4"/>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3C"/>
    <w:rsid w:val="000919D7"/>
    <w:rsid w:val="000F6437"/>
    <w:rsid w:val="001238E1"/>
    <w:rsid w:val="001F023C"/>
    <w:rsid w:val="0022320D"/>
    <w:rsid w:val="002B70D8"/>
    <w:rsid w:val="003D6293"/>
    <w:rsid w:val="0049418A"/>
    <w:rsid w:val="004E1727"/>
    <w:rsid w:val="005B6FED"/>
    <w:rsid w:val="00600186"/>
    <w:rsid w:val="00603BB5"/>
    <w:rsid w:val="006A5980"/>
    <w:rsid w:val="0072558D"/>
    <w:rsid w:val="00733981"/>
    <w:rsid w:val="00825B2E"/>
    <w:rsid w:val="009C4D00"/>
    <w:rsid w:val="00A32187"/>
    <w:rsid w:val="00AB5C80"/>
    <w:rsid w:val="00BB24F9"/>
    <w:rsid w:val="00C146A3"/>
    <w:rsid w:val="00C20FF2"/>
    <w:rsid w:val="00C3224A"/>
    <w:rsid w:val="00C447E3"/>
    <w:rsid w:val="00C955EB"/>
    <w:rsid w:val="00DB6A4E"/>
    <w:rsid w:val="00E60289"/>
    <w:rsid w:val="00EE2AC0"/>
    <w:rsid w:val="00F619C1"/>
    <w:rsid w:val="00F80C80"/>
    <w:rsid w:val="00FC50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293"/>
    <w:pPr>
      <w:spacing w:after="200" w:line="276" w:lineRule="auto"/>
    </w:pPr>
    <w:rPr>
      <w:sz w:val="22"/>
      <w:szCs w:val="22"/>
      <w:lang w:val="es-ES" w:eastAsia="es-ES"/>
    </w:rPr>
  </w:style>
  <w:style w:type="paragraph" w:styleId="Balk3">
    <w:name w:val="heading 3"/>
    <w:basedOn w:val="Normal"/>
    <w:link w:val="Balk3Char"/>
    <w:uiPriority w:val="9"/>
    <w:qFormat/>
    <w:rsid w:val="0049418A"/>
    <w:pPr>
      <w:spacing w:before="100" w:beforeAutospacing="1" w:after="100" w:afterAutospacing="1" w:line="240" w:lineRule="auto"/>
      <w:outlineLvl w:val="2"/>
    </w:pPr>
    <w:rPr>
      <w:rFonts w:ascii="Times New Roman" w:hAnsi="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C3224A"/>
    <w:rPr>
      <w:color w:val="0000FF"/>
      <w:u w:val="single"/>
    </w:rPr>
  </w:style>
  <w:style w:type="character" w:styleId="zlenenKpr">
    <w:name w:val="FollowedHyperlink"/>
    <w:uiPriority w:val="99"/>
    <w:semiHidden/>
    <w:unhideWhenUsed/>
    <w:rsid w:val="00C3224A"/>
    <w:rPr>
      <w:color w:val="800080"/>
      <w:u w:val="single"/>
    </w:rPr>
  </w:style>
  <w:style w:type="table" w:styleId="TabloKlavuzu">
    <w:name w:val="Table Grid"/>
    <w:basedOn w:val="NormalTablo"/>
    <w:uiPriority w:val="59"/>
    <w:rsid w:val="00C322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C146A3"/>
    <w:pPr>
      <w:spacing w:before="100" w:beforeAutospacing="1" w:after="100" w:afterAutospacing="1" w:line="240" w:lineRule="auto"/>
    </w:pPr>
    <w:rPr>
      <w:rFonts w:ascii="Times New Roman" w:hAnsi="Times New Roman"/>
      <w:sz w:val="24"/>
      <w:szCs w:val="24"/>
    </w:rPr>
  </w:style>
  <w:style w:type="character" w:styleId="Gl">
    <w:name w:val="Strong"/>
    <w:uiPriority w:val="22"/>
    <w:qFormat/>
    <w:rsid w:val="00C146A3"/>
    <w:rPr>
      <w:b/>
      <w:bCs/>
    </w:rPr>
  </w:style>
  <w:style w:type="character" w:customStyle="1" w:styleId="apple-converted-space">
    <w:name w:val="apple-converted-space"/>
    <w:basedOn w:val="VarsaylanParagrafYazTipi"/>
    <w:rsid w:val="00C146A3"/>
  </w:style>
  <w:style w:type="character" w:customStyle="1" w:styleId="Balk3Char">
    <w:name w:val="Başlık 3 Char"/>
    <w:link w:val="Balk3"/>
    <w:uiPriority w:val="9"/>
    <w:rsid w:val="0049418A"/>
    <w:rPr>
      <w:rFonts w:ascii="Times New Roman" w:eastAsia="Times New Roman" w:hAnsi="Times New Roman" w:cs="Times New Roman"/>
      <w:b/>
      <w:bCs/>
      <w:sz w:val="27"/>
      <w:szCs w:val="27"/>
    </w:rPr>
  </w:style>
  <w:style w:type="paragraph" w:styleId="ListeParagraf">
    <w:name w:val="List Paragraph"/>
    <w:basedOn w:val="Normal"/>
    <w:uiPriority w:val="34"/>
    <w:qFormat/>
    <w:rsid w:val="00FC50C2"/>
    <w:pPr>
      <w:ind w:left="720"/>
      <w:contextualSpacing/>
    </w:pPr>
  </w:style>
  <w:style w:type="paragraph" w:styleId="BalonMetni">
    <w:name w:val="Balloon Text"/>
    <w:basedOn w:val="Normal"/>
    <w:link w:val="BalonMetniChar"/>
    <w:uiPriority w:val="99"/>
    <w:semiHidden/>
    <w:unhideWhenUsed/>
    <w:rsid w:val="00600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00186"/>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293"/>
    <w:pPr>
      <w:spacing w:after="200" w:line="276" w:lineRule="auto"/>
    </w:pPr>
    <w:rPr>
      <w:sz w:val="22"/>
      <w:szCs w:val="22"/>
      <w:lang w:val="es-ES" w:eastAsia="es-ES"/>
    </w:rPr>
  </w:style>
  <w:style w:type="paragraph" w:styleId="Balk3">
    <w:name w:val="heading 3"/>
    <w:basedOn w:val="Normal"/>
    <w:link w:val="Balk3Char"/>
    <w:uiPriority w:val="9"/>
    <w:qFormat/>
    <w:rsid w:val="0049418A"/>
    <w:pPr>
      <w:spacing w:before="100" w:beforeAutospacing="1" w:after="100" w:afterAutospacing="1" w:line="240" w:lineRule="auto"/>
      <w:outlineLvl w:val="2"/>
    </w:pPr>
    <w:rPr>
      <w:rFonts w:ascii="Times New Roman" w:hAnsi="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C3224A"/>
    <w:rPr>
      <w:color w:val="0000FF"/>
      <w:u w:val="single"/>
    </w:rPr>
  </w:style>
  <w:style w:type="character" w:styleId="zlenenKpr">
    <w:name w:val="FollowedHyperlink"/>
    <w:uiPriority w:val="99"/>
    <w:semiHidden/>
    <w:unhideWhenUsed/>
    <w:rsid w:val="00C3224A"/>
    <w:rPr>
      <w:color w:val="800080"/>
      <w:u w:val="single"/>
    </w:rPr>
  </w:style>
  <w:style w:type="table" w:styleId="TabloKlavuzu">
    <w:name w:val="Table Grid"/>
    <w:basedOn w:val="NormalTablo"/>
    <w:uiPriority w:val="59"/>
    <w:rsid w:val="00C322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C146A3"/>
    <w:pPr>
      <w:spacing w:before="100" w:beforeAutospacing="1" w:after="100" w:afterAutospacing="1" w:line="240" w:lineRule="auto"/>
    </w:pPr>
    <w:rPr>
      <w:rFonts w:ascii="Times New Roman" w:hAnsi="Times New Roman"/>
      <w:sz w:val="24"/>
      <w:szCs w:val="24"/>
    </w:rPr>
  </w:style>
  <w:style w:type="character" w:styleId="Gl">
    <w:name w:val="Strong"/>
    <w:uiPriority w:val="22"/>
    <w:qFormat/>
    <w:rsid w:val="00C146A3"/>
    <w:rPr>
      <w:b/>
      <w:bCs/>
    </w:rPr>
  </w:style>
  <w:style w:type="character" w:customStyle="1" w:styleId="apple-converted-space">
    <w:name w:val="apple-converted-space"/>
    <w:basedOn w:val="VarsaylanParagrafYazTipi"/>
    <w:rsid w:val="00C146A3"/>
  </w:style>
  <w:style w:type="character" w:customStyle="1" w:styleId="Balk3Char">
    <w:name w:val="Başlık 3 Char"/>
    <w:link w:val="Balk3"/>
    <w:uiPriority w:val="9"/>
    <w:rsid w:val="0049418A"/>
    <w:rPr>
      <w:rFonts w:ascii="Times New Roman" w:eastAsia="Times New Roman" w:hAnsi="Times New Roman" w:cs="Times New Roman"/>
      <w:b/>
      <w:bCs/>
      <w:sz w:val="27"/>
      <w:szCs w:val="27"/>
    </w:rPr>
  </w:style>
  <w:style w:type="paragraph" w:styleId="ListeParagraf">
    <w:name w:val="List Paragraph"/>
    <w:basedOn w:val="Normal"/>
    <w:uiPriority w:val="34"/>
    <w:qFormat/>
    <w:rsid w:val="00FC50C2"/>
    <w:pPr>
      <w:ind w:left="720"/>
      <w:contextualSpacing/>
    </w:pPr>
  </w:style>
  <w:style w:type="paragraph" w:styleId="BalonMetni">
    <w:name w:val="Balloon Text"/>
    <w:basedOn w:val="Normal"/>
    <w:link w:val="BalonMetniChar"/>
    <w:uiPriority w:val="99"/>
    <w:semiHidden/>
    <w:unhideWhenUsed/>
    <w:rsid w:val="00600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00186"/>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1607">
      <w:bodyDiv w:val="1"/>
      <w:marLeft w:val="0"/>
      <w:marRight w:val="0"/>
      <w:marTop w:val="0"/>
      <w:marBottom w:val="0"/>
      <w:divBdr>
        <w:top w:val="none" w:sz="0" w:space="0" w:color="auto"/>
        <w:left w:val="none" w:sz="0" w:space="0" w:color="auto"/>
        <w:bottom w:val="none" w:sz="0" w:space="0" w:color="auto"/>
        <w:right w:val="none" w:sz="0" w:space="0" w:color="auto"/>
      </w:divBdr>
    </w:div>
    <w:div w:id="281300958">
      <w:bodyDiv w:val="1"/>
      <w:marLeft w:val="0"/>
      <w:marRight w:val="0"/>
      <w:marTop w:val="0"/>
      <w:marBottom w:val="0"/>
      <w:divBdr>
        <w:top w:val="none" w:sz="0" w:space="0" w:color="auto"/>
        <w:left w:val="none" w:sz="0" w:space="0" w:color="auto"/>
        <w:bottom w:val="none" w:sz="0" w:space="0" w:color="auto"/>
        <w:right w:val="none" w:sz="0" w:space="0" w:color="auto"/>
      </w:divBdr>
    </w:div>
    <w:div w:id="305864151">
      <w:bodyDiv w:val="1"/>
      <w:marLeft w:val="0"/>
      <w:marRight w:val="0"/>
      <w:marTop w:val="0"/>
      <w:marBottom w:val="0"/>
      <w:divBdr>
        <w:top w:val="none" w:sz="0" w:space="0" w:color="auto"/>
        <w:left w:val="none" w:sz="0" w:space="0" w:color="auto"/>
        <w:bottom w:val="none" w:sz="0" w:space="0" w:color="auto"/>
        <w:right w:val="none" w:sz="0" w:space="0" w:color="auto"/>
      </w:divBdr>
    </w:div>
    <w:div w:id="329796748">
      <w:bodyDiv w:val="1"/>
      <w:marLeft w:val="0"/>
      <w:marRight w:val="0"/>
      <w:marTop w:val="0"/>
      <w:marBottom w:val="0"/>
      <w:divBdr>
        <w:top w:val="none" w:sz="0" w:space="0" w:color="auto"/>
        <w:left w:val="none" w:sz="0" w:space="0" w:color="auto"/>
        <w:bottom w:val="none" w:sz="0" w:space="0" w:color="auto"/>
        <w:right w:val="none" w:sz="0" w:space="0" w:color="auto"/>
      </w:divBdr>
    </w:div>
    <w:div w:id="371003389">
      <w:bodyDiv w:val="1"/>
      <w:marLeft w:val="0"/>
      <w:marRight w:val="0"/>
      <w:marTop w:val="0"/>
      <w:marBottom w:val="0"/>
      <w:divBdr>
        <w:top w:val="none" w:sz="0" w:space="0" w:color="auto"/>
        <w:left w:val="none" w:sz="0" w:space="0" w:color="auto"/>
        <w:bottom w:val="none" w:sz="0" w:space="0" w:color="auto"/>
        <w:right w:val="none" w:sz="0" w:space="0" w:color="auto"/>
      </w:divBdr>
      <w:divsChild>
        <w:div w:id="8265762">
          <w:marLeft w:val="0"/>
          <w:marRight w:val="0"/>
          <w:marTop w:val="0"/>
          <w:marBottom w:val="0"/>
          <w:divBdr>
            <w:top w:val="none" w:sz="0" w:space="0" w:color="auto"/>
            <w:left w:val="none" w:sz="0" w:space="0" w:color="auto"/>
            <w:bottom w:val="none" w:sz="0" w:space="0" w:color="auto"/>
            <w:right w:val="none" w:sz="0" w:space="0" w:color="auto"/>
          </w:divBdr>
        </w:div>
        <w:div w:id="133645636">
          <w:marLeft w:val="0"/>
          <w:marRight w:val="0"/>
          <w:marTop w:val="0"/>
          <w:marBottom w:val="0"/>
          <w:divBdr>
            <w:top w:val="none" w:sz="0" w:space="0" w:color="auto"/>
            <w:left w:val="none" w:sz="0" w:space="0" w:color="auto"/>
            <w:bottom w:val="none" w:sz="0" w:space="0" w:color="auto"/>
            <w:right w:val="none" w:sz="0" w:space="0" w:color="auto"/>
          </w:divBdr>
        </w:div>
        <w:div w:id="196479182">
          <w:marLeft w:val="0"/>
          <w:marRight w:val="0"/>
          <w:marTop w:val="0"/>
          <w:marBottom w:val="0"/>
          <w:divBdr>
            <w:top w:val="none" w:sz="0" w:space="0" w:color="auto"/>
            <w:left w:val="none" w:sz="0" w:space="0" w:color="auto"/>
            <w:bottom w:val="none" w:sz="0" w:space="0" w:color="auto"/>
            <w:right w:val="none" w:sz="0" w:space="0" w:color="auto"/>
          </w:divBdr>
        </w:div>
        <w:div w:id="378676815">
          <w:marLeft w:val="0"/>
          <w:marRight w:val="0"/>
          <w:marTop w:val="0"/>
          <w:marBottom w:val="0"/>
          <w:divBdr>
            <w:top w:val="none" w:sz="0" w:space="0" w:color="auto"/>
            <w:left w:val="none" w:sz="0" w:space="0" w:color="auto"/>
            <w:bottom w:val="none" w:sz="0" w:space="0" w:color="auto"/>
            <w:right w:val="none" w:sz="0" w:space="0" w:color="auto"/>
          </w:divBdr>
        </w:div>
        <w:div w:id="483083723">
          <w:marLeft w:val="0"/>
          <w:marRight w:val="0"/>
          <w:marTop w:val="0"/>
          <w:marBottom w:val="0"/>
          <w:divBdr>
            <w:top w:val="none" w:sz="0" w:space="0" w:color="auto"/>
            <w:left w:val="none" w:sz="0" w:space="0" w:color="auto"/>
            <w:bottom w:val="none" w:sz="0" w:space="0" w:color="auto"/>
            <w:right w:val="none" w:sz="0" w:space="0" w:color="auto"/>
          </w:divBdr>
        </w:div>
        <w:div w:id="500126787">
          <w:marLeft w:val="0"/>
          <w:marRight w:val="0"/>
          <w:marTop w:val="0"/>
          <w:marBottom w:val="0"/>
          <w:divBdr>
            <w:top w:val="none" w:sz="0" w:space="0" w:color="auto"/>
            <w:left w:val="none" w:sz="0" w:space="0" w:color="auto"/>
            <w:bottom w:val="none" w:sz="0" w:space="0" w:color="auto"/>
            <w:right w:val="none" w:sz="0" w:space="0" w:color="auto"/>
          </w:divBdr>
        </w:div>
        <w:div w:id="834488983">
          <w:marLeft w:val="0"/>
          <w:marRight w:val="0"/>
          <w:marTop w:val="0"/>
          <w:marBottom w:val="0"/>
          <w:divBdr>
            <w:top w:val="none" w:sz="0" w:space="0" w:color="auto"/>
            <w:left w:val="none" w:sz="0" w:space="0" w:color="auto"/>
            <w:bottom w:val="none" w:sz="0" w:space="0" w:color="auto"/>
            <w:right w:val="none" w:sz="0" w:space="0" w:color="auto"/>
          </w:divBdr>
        </w:div>
        <w:div w:id="1205287483">
          <w:marLeft w:val="0"/>
          <w:marRight w:val="0"/>
          <w:marTop w:val="0"/>
          <w:marBottom w:val="0"/>
          <w:divBdr>
            <w:top w:val="none" w:sz="0" w:space="0" w:color="auto"/>
            <w:left w:val="none" w:sz="0" w:space="0" w:color="auto"/>
            <w:bottom w:val="none" w:sz="0" w:space="0" w:color="auto"/>
            <w:right w:val="none" w:sz="0" w:space="0" w:color="auto"/>
          </w:divBdr>
        </w:div>
        <w:div w:id="1364205414">
          <w:marLeft w:val="0"/>
          <w:marRight w:val="0"/>
          <w:marTop w:val="0"/>
          <w:marBottom w:val="0"/>
          <w:divBdr>
            <w:top w:val="none" w:sz="0" w:space="0" w:color="auto"/>
            <w:left w:val="none" w:sz="0" w:space="0" w:color="auto"/>
            <w:bottom w:val="none" w:sz="0" w:space="0" w:color="auto"/>
            <w:right w:val="none" w:sz="0" w:space="0" w:color="auto"/>
          </w:divBdr>
        </w:div>
        <w:div w:id="1425374389">
          <w:marLeft w:val="0"/>
          <w:marRight w:val="0"/>
          <w:marTop w:val="0"/>
          <w:marBottom w:val="0"/>
          <w:divBdr>
            <w:top w:val="none" w:sz="0" w:space="0" w:color="auto"/>
            <w:left w:val="none" w:sz="0" w:space="0" w:color="auto"/>
            <w:bottom w:val="none" w:sz="0" w:space="0" w:color="auto"/>
            <w:right w:val="none" w:sz="0" w:space="0" w:color="auto"/>
          </w:divBdr>
        </w:div>
        <w:div w:id="1525249763">
          <w:marLeft w:val="0"/>
          <w:marRight w:val="0"/>
          <w:marTop w:val="0"/>
          <w:marBottom w:val="0"/>
          <w:divBdr>
            <w:top w:val="none" w:sz="0" w:space="0" w:color="auto"/>
            <w:left w:val="none" w:sz="0" w:space="0" w:color="auto"/>
            <w:bottom w:val="none" w:sz="0" w:space="0" w:color="auto"/>
            <w:right w:val="none" w:sz="0" w:space="0" w:color="auto"/>
          </w:divBdr>
        </w:div>
        <w:div w:id="1533225244">
          <w:marLeft w:val="0"/>
          <w:marRight w:val="0"/>
          <w:marTop w:val="0"/>
          <w:marBottom w:val="0"/>
          <w:divBdr>
            <w:top w:val="none" w:sz="0" w:space="0" w:color="auto"/>
            <w:left w:val="none" w:sz="0" w:space="0" w:color="auto"/>
            <w:bottom w:val="none" w:sz="0" w:space="0" w:color="auto"/>
            <w:right w:val="none" w:sz="0" w:space="0" w:color="auto"/>
          </w:divBdr>
        </w:div>
        <w:div w:id="1558274345">
          <w:marLeft w:val="0"/>
          <w:marRight w:val="0"/>
          <w:marTop w:val="0"/>
          <w:marBottom w:val="0"/>
          <w:divBdr>
            <w:top w:val="none" w:sz="0" w:space="0" w:color="auto"/>
            <w:left w:val="none" w:sz="0" w:space="0" w:color="auto"/>
            <w:bottom w:val="none" w:sz="0" w:space="0" w:color="auto"/>
            <w:right w:val="none" w:sz="0" w:space="0" w:color="auto"/>
          </w:divBdr>
        </w:div>
      </w:divsChild>
    </w:div>
    <w:div w:id="379747177">
      <w:bodyDiv w:val="1"/>
      <w:marLeft w:val="0"/>
      <w:marRight w:val="0"/>
      <w:marTop w:val="0"/>
      <w:marBottom w:val="0"/>
      <w:divBdr>
        <w:top w:val="none" w:sz="0" w:space="0" w:color="auto"/>
        <w:left w:val="none" w:sz="0" w:space="0" w:color="auto"/>
        <w:bottom w:val="none" w:sz="0" w:space="0" w:color="auto"/>
        <w:right w:val="none" w:sz="0" w:space="0" w:color="auto"/>
      </w:divBdr>
    </w:div>
    <w:div w:id="554122971">
      <w:bodyDiv w:val="1"/>
      <w:marLeft w:val="0"/>
      <w:marRight w:val="0"/>
      <w:marTop w:val="0"/>
      <w:marBottom w:val="0"/>
      <w:divBdr>
        <w:top w:val="none" w:sz="0" w:space="0" w:color="auto"/>
        <w:left w:val="none" w:sz="0" w:space="0" w:color="auto"/>
        <w:bottom w:val="none" w:sz="0" w:space="0" w:color="auto"/>
        <w:right w:val="none" w:sz="0" w:space="0" w:color="auto"/>
      </w:divBdr>
    </w:div>
    <w:div w:id="693848308">
      <w:bodyDiv w:val="1"/>
      <w:marLeft w:val="0"/>
      <w:marRight w:val="0"/>
      <w:marTop w:val="0"/>
      <w:marBottom w:val="0"/>
      <w:divBdr>
        <w:top w:val="none" w:sz="0" w:space="0" w:color="auto"/>
        <w:left w:val="none" w:sz="0" w:space="0" w:color="auto"/>
        <w:bottom w:val="none" w:sz="0" w:space="0" w:color="auto"/>
        <w:right w:val="none" w:sz="0" w:space="0" w:color="auto"/>
      </w:divBdr>
    </w:div>
    <w:div w:id="747775331">
      <w:bodyDiv w:val="1"/>
      <w:marLeft w:val="0"/>
      <w:marRight w:val="0"/>
      <w:marTop w:val="0"/>
      <w:marBottom w:val="0"/>
      <w:divBdr>
        <w:top w:val="none" w:sz="0" w:space="0" w:color="auto"/>
        <w:left w:val="none" w:sz="0" w:space="0" w:color="auto"/>
        <w:bottom w:val="none" w:sz="0" w:space="0" w:color="auto"/>
        <w:right w:val="none" w:sz="0" w:space="0" w:color="auto"/>
      </w:divBdr>
    </w:div>
    <w:div w:id="862133530">
      <w:bodyDiv w:val="1"/>
      <w:marLeft w:val="0"/>
      <w:marRight w:val="0"/>
      <w:marTop w:val="0"/>
      <w:marBottom w:val="0"/>
      <w:divBdr>
        <w:top w:val="none" w:sz="0" w:space="0" w:color="auto"/>
        <w:left w:val="none" w:sz="0" w:space="0" w:color="auto"/>
        <w:bottom w:val="none" w:sz="0" w:space="0" w:color="auto"/>
        <w:right w:val="none" w:sz="0" w:space="0" w:color="auto"/>
      </w:divBdr>
    </w:div>
    <w:div w:id="933435793">
      <w:bodyDiv w:val="1"/>
      <w:marLeft w:val="0"/>
      <w:marRight w:val="0"/>
      <w:marTop w:val="0"/>
      <w:marBottom w:val="0"/>
      <w:divBdr>
        <w:top w:val="none" w:sz="0" w:space="0" w:color="auto"/>
        <w:left w:val="none" w:sz="0" w:space="0" w:color="auto"/>
        <w:bottom w:val="none" w:sz="0" w:space="0" w:color="auto"/>
        <w:right w:val="none" w:sz="0" w:space="0" w:color="auto"/>
      </w:divBdr>
    </w:div>
    <w:div w:id="940990125">
      <w:bodyDiv w:val="1"/>
      <w:marLeft w:val="0"/>
      <w:marRight w:val="0"/>
      <w:marTop w:val="0"/>
      <w:marBottom w:val="0"/>
      <w:divBdr>
        <w:top w:val="none" w:sz="0" w:space="0" w:color="auto"/>
        <w:left w:val="none" w:sz="0" w:space="0" w:color="auto"/>
        <w:bottom w:val="none" w:sz="0" w:space="0" w:color="auto"/>
        <w:right w:val="none" w:sz="0" w:space="0" w:color="auto"/>
      </w:divBdr>
    </w:div>
    <w:div w:id="1049643986">
      <w:bodyDiv w:val="1"/>
      <w:marLeft w:val="0"/>
      <w:marRight w:val="0"/>
      <w:marTop w:val="0"/>
      <w:marBottom w:val="0"/>
      <w:divBdr>
        <w:top w:val="none" w:sz="0" w:space="0" w:color="auto"/>
        <w:left w:val="none" w:sz="0" w:space="0" w:color="auto"/>
        <w:bottom w:val="none" w:sz="0" w:space="0" w:color="auto"/>
        <w:right w:val="none" w:sz="0" w:space="0" w:color="auto"/>
      </w:divBdr>
    </w:div>
    <w:div w:id="1206915290">
      <w:bodyDiv w:val="1"/>
      <w:marLeft w:val="0"/>
      <w:marRight w:val="0"/>
      <w:marTop w:val="0"/>
      <w:marBottom w:val="0"/>
      <w:divBdr>
        <w:top w:val="none" w:sz="0" w:space="0" w:color="auto"/>
        <w:left w:val="none" w:sz="0" w:space="0" w:color="auto"/>
        <w:bottom w:val="none" w:sz="0" w:space="0" w:color="auto"/>
        <w:right w:val="none" w:sz="0" w:space="0" w:color="auto"/>
      </w:divBdr>
    </w:div>
    <w:div w:id="1523591316">
      <w:bodyDiv w:val="1"/>
      <w:marLeft w:val="0"/>
      <w:marRight w:val="0"/>
      <w:marTop w:val="0"/>
      <w:marBottom w:val="0"/>
      <w:divBdr>
        <w:top w:val="none" w:sz="0" w:space="0" w:color="auto"/>
        <w:left w:val="none" w:sz="0" w:space="0" w:color="auto"/>
        <w:bottom w:val="none" w:sz="0" w:space="0" w:color="auto"/>
        <w:right w:val="none" w:sz="0" w:space="0" w:color="auto"/>
      </w:divBdr>
    </w:div>
    <w:div w:id="1591544475">
      <w:bodyDiv w:val="1"/>
      <w:marLeft w:val="0"/>
      <w:marRight w:val="0"/>
      <w:marTop w:val="0"/>
      <w:marBottom w:val="0"/>
      <w:divBdr>
        <w:top w:val="none" w:sz="0" w:space="0" w:color="auto"/>
        <w:left w:val="none" w:sz="0" w:space="0" w:color="auto"/>
        <w:bottom w:val="none" w:sz="0" w:space="0" w:color="auto"/>
        <w:right w:val="none" w:sz="0" w:space="0" w:color="auto"/>
      </w:divBdr>
    </w:div>
    <w:div w:id="1635403521">
      <w:bodyDiv w:val="1"/>
      <w:marLeft w:val="0"/>
      <w:marRight w:val="0"/>
      <w:marTop w:val="0"/>
      <w:marBottom w:val="0"/>
      <w:divBdr>
        <w:top w:val="none" w:sz="0" w:space="0" w:color="auto"/>
        <w:left w:val="none" w:sz="0" w:space="0" w:color="auto"/>
        <w:bottom w:val="none" w:sz="0" w:space="0" w:color="auto"/>
        <w:right w:val="none" w:sz="0" w:space="0" w:color="auto"/>
      </w:divBdr>
    </w:div>
    <w:div w:id="1716268325">
      <w:bodyDiv w:val="1"/>
      <w:marLeft w:val="0"/>
      <w:marRight w:val="0"/>
      <w:marTop w:val="0"/>
      <w:marBottom w:val="0"/>
      <w:divBdr>
        <w:top w:val="none" w:sz="0" w:space="0" w:color="auto"/>
        <w:left w:val="none" w:sz="0" w:space="0" w:color="auto"/>
        <w:bottom w:val="none" w:sz="0" w:space="0" w:color="auto"/>
        <w:right w:val="none" w:sz="0" w:space="0" w:color="auto"/>
      </w:divBdr>
    </w:div>
    <w:div w:id="1926528575">
      <w:bodyDiv w:val="1"/>
      <w:marLeft w:val="0"/>
      <w:marRight w:val="0"/>
      <w:marTop w:val="0"/>
      <w:marBottom w:val="0"/>
      <w:divBdr>
        <w:top w:val="none" w:sz="0" w:space="0" w:color="auto"/>
        <w:left w:val="none" w:sz="0" w:space="0" w:color="auto"/>
        <w:bottom w:val="none" w:sz="0" w:space="0" w:color="auto"/>
        <w:right w:val="none" w:sz="0" w:space="0" w:color="auto"/>
      </w:divBdr>
    </w:div>
    <w:div w:id="2026594894">
      <w:bodyDiv w:val="1"/>
      <w:marLeft w:val="0"/>
      <w:marRight w:val="0"/>
      <w:marTop w:val="0"/>
      <w:marBottom w:val="0"/>
      <w:divBdr>
        <w:top w:val="none" w:sz="0" w:space="0" w:color="auto"/>
        <w:left w:val="none" w:sz="0" w:space="0" w:color="auto"/>
        <w:bottom w:val="none" w:sz="0" w:space="0" w:color="auto"/>
        <w:right w:val="none" w:sz="0" w:space="0" w:color="auto"/>
      </w:divBdr>
    </w:div>
    <w:div w:id="2067215606">
      <w:bodyDiv w:val="1"/>
      <w:marLeft w:val="0"/>
      <w:marRight w:val="0"/>
      <w:marTop w:val="0"/>
      <w:marBottom w:val="0"/>
      <w:divBdr>
        <w:top w:val="none" w:sz="0" w:space="0" w:color="auto"/>
        <w:left w:val="none" w:sz="0" w:space="0" w:color="auto"/>
        <w:bottom w:val="none" w:sz="0" w:space="0" w:color="auto"/>
        <w:right w:val="none" w:sz="0" w:space="0" w:color="auto"/>
      </w:divBdr>
    </w:div>
    <w:div w:id="2135753294">
      <w:bodyDiv w:val="1"/>
      <w:marLeft w:val="0"/>
      <w:marRight w:val="0"/>
      <w:marTop w:val="0"/>
      <w:marBottom w:val="0"/>
      <w:divBdr>
        <w:top w:val="none" w:sz="0" w:space="0" w:color="auto"/>
        <w:left w:val="none" w:sz="0" w:space="0" w:color="auto"/>
        <w:bottom w:val="none" w:sz="0" w:space="0" w:color="auto"/>
        <w:right w:val="none" w:sz="0" w:space="0" w:color="auto"/>
      </w:divBdr>
    </w:div>
    <w:div w:id="21435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collegecourses.com/2012/12/10/how-to-motivate-your-students-what-every-teacher-should-know-but-doesnt/" TargetMode="External"/><Relationship Id="rId13" Type="http://schemas.openxmlformats.org/officeDocument/2006/relationships/hyperlink" Target="https://www.effectiveteaching.com/product_images/uploaded_images/gobe_205_how.pdf" TargetMode="External"/><Relationship Id="rId18" Type="http://schemas.openxmlformats.org/officeDocument/2006/relationships/hyperlink" Target="http://www.virtualsalt.com/motivate.htm" TargetMode="External"/><Relationship Id="rId26" Type="http://schemas.openxmlformats.org/officeDocument/2006/relationships/hyperlink" Target="http://www.sdc.uwo.ca/learning/mcanx.html" TargetMode="External"/><Relationship Id="rId3" Type="http://schemas.openxmlformats.org/officeDocument/2006/relationships/styles" Target="styles.xml"/><Relationship Id="rId21" Type="http://schemas.openxmlformats.org/officeDocument/2006/relationships/hyperlink" Target="http://www.ehow.com/how_8005024_give-effective-praise-classroom.html" TargetMode="External"/><Relationship Id="rId7" Type="http://schemas.openxmlformats.org/officeDocument/2006/relationships/image" Target="media/image1.jpeg"/><Relationship Id="rId12" Type="http://schemas.openxmlformats.org/officeDocument/2006/relationships/hyperlink" Target="http://voices.yahoo.com/tips-teacher-motivate-todays-students-536642.html?cat=4" TargetMode="External"/><Relationship Id="rId17" Type="http://schemas.openxmlformats.org/officeDocument/2006/relationships/hyperlink" Target="http://www.jstor.org/discover/10.2307/1162055?uid=3739960&amp;uid=2&amp;uid=4&amp;uid=3739256&amp;sid=21103312957333" TargetMode="External"/><Relationship Id="rId25" Type="http://schemas.openxmlformats.org/officeDocument/2006/relationships/hyperlink" Target="http://cet.usc.edu/resources/teaching_learning/docs/teaching_nuggets_docs/2.4_Motivating_your_Students.pdf" TargetMode="External"/><Relationship Id="rId2" Type="http://schemas.openxmlformats.org/officeDocument/2006/relationships/numbering" Target="numbering.xml"/><Relationship Id="rId16" Type="http://schemas.openxmlformats.org/officeDocument/2006/relationships/hyperlink" Target="http://www.everythingesl.net/inservices/learningstyle.php" TargetMode="External"/><Relationship Id="rId20" Type="http://schemas.openxmlformats.org/officeDocument/2006/relationships/hyperlink" Target="http://www.stanford.edu/dept/CTL/Newsletter/cooperative.pdf" TargetMode="External"/><Relationship Id="rId29" Type="http://schemas.openxmlformats.org/officeDocument/2006/relationships/hyperlink" Target="http://www.teachhub.com/top-12-ways-motivate-studen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glish-efl.com/teach-english/teaching-tips/seven-teaching-strategies/" TargetMode="External"/><Relationship Id="rId24" Type="http://schemas.openxmlformats.org/officeDocument/2006/relationships/hyperlink" Target="http://voices.yahoo.com/harness-power-pop-culture-motivate-students-11179744.html?cat=4"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busyteacher.org/6943-teachers-top-10-ways-to-motivate-students.html" TargetMode="External"/><Relationship Id="rId23" Type="http://schemas.openxmlformats.org/officeDocument/2006/relationships/hyperlink" Target="http://www.catholiceducation.org/articles/education/ed0358.htm" TargetMode="External"/><Relationship Id="rId28" Type="http://schemas.openxmlformats.org/officeDocument/2006/relationships/hyperlink" Target="http://www.ascd.org/publications/books/108019.aspx" TargetMode="External"/><Relationship Id="rId10" Type="http://schemas.openxmlformats.org/officeDocument/2006/relationships/hyperlink" Target="http://www.onlinecollegecourses.com/2012/12/10/how-to-motivate-your-students-what-every-teacher-should-know-but-doesnt/" TargetMode="External"/><Relationship Id="rId19" Type="http://schemas.openxmlformats.org/officeDocument/2006/relationships/hyperlink" Target="http://www.edutopia.org/sharing-responsibility-classroo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nglish-efl.com/teach-english/teaching-tips/seven-teaching-strategies/" TargetMode="External"/><Relationship Id="rId14" Type="http://schemas.openxmlformats.org/officeDocument/2006/relationships/hyperlink" Target="http://www.edutopia.org/blog/20-tips-create-safe-learning-environment-rebecca-alber" TargetMode="External"/><Relationship Id="rId22" Type="http://schemas.openxmlformats.org/officeDocument/2006/relationships/hyperlink" Target="http://www.mcgill.ca/files/scsd/Tips_For_Giving_Students_Feedback.pdf" TargetMode="External"/><Relationship Id="rId27" Type="http://schemas.openxmlformats.org/officeDocument/2006/relationships/hyperlink" Target="http://www.teachervision.fen.com/teaching-methods/new-teacher/48452.html?page=1" TargetMode="External"/><Relationship Id="rId30" Type="http://schemas.openxmlformats.org/officeDocument/2006/relationships/hyperlink" Target="http://elearnmag.acm.org/featured.cfm?aid=13732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Z\Downloads\tasks%20for%20clasroom%20management%20(1).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5985D-26C2-4A3E-9518-84D7B9A4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tasks for clasroom management (1)</Template>
  <TotalTime>43</TotalTime>
  <Pages>3</Pages>
  <Words>1107</Words>
  <Characters>6312</Characters>
  <Application>Microsoft Office Word</Application>
  <DocSecurity>0</DocSecurity>
  <Lines>52</Lines>
  <Paragraphs>14</Paragraphs>
  <ScaleCrop>false</ScaleCrop>
  <HeadingPairs>
    <vt:vector size="4" baseType="variant">
      <vt:variant>
        <vt:lpstr>Konu Başlığı</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7405</CharactersWithSpaces>
  <SharedDoc>false</SharedDoc>
  <HLinks>
    <vt:vector size="150" baseType="variant">
      <vt:variant>
        <vt:i4>5963789</vt:i4>
      </vt:variant>
      <vt:variant>
        <vt:i4>72</vt:i4>
      </vt:variant>
      <vt:variant>
        <vt:i4>0</vt:i4>
      </vt:variant>
      <vt:variant>
        <vt:i4>5</vt:i4>
      </vt:variant>
      <vt:variant>
        <vt:lpwstr>http://elearnmag.acm.org/featured.cfm?aid=1373288</vt:lpwstr>
      </vt:variant>
      <vt:variant>
        <vt:lpwstr/>
      </vt:variant>
      <vt:variant>
        <vt:i4>720912</vt:i4>
      </vt:variant>
      <vt:variant>
        <vt:i4>69</vt:i4>
      </vt:variant>
      <vt:variant>
        <vt:i4>0</vt:i4>
      </vt:variant>
      <vt:variant>
        <vt:i4>5</vt:i4>
      </vt:variant>
      <vt:variant>
        <vt:lpwstr>http://www.teachhub.com/top-12-ways-motivate-students</vt:lpwstr>
      </vt:variant>
      <vt:variant>
        <vt:lpwstr/>
      </vt:variant>
      <vt:variant>
        <vt:i4>2818174</vt:i4>
      </vt:variant>
      <vt:variant>
        <vt:i4>66</vt:i4>
      </vt:variant>
      <vt:variant>
        <vt:i4>0</vt:i4>
      </vt:variant>
      <vt:variant>
        <vt:i4>5</vt:i4>
      </vt:variant>
      <vt:variant>
        <vt:lpwstr>http://www.ascd.org/publications/books/108019.aspx</vt:lpwstr>
      </vt:variant>
      <vt:variant>
        <vt:lpwstr/>
      </vt:variant>
      <vt:variant>
        <vt:i4>2162795</vt:i4>
      </vt:variant>
      <vt:variant>
        <vt:i4>63</vt:i4>
      </vt:variant>
      <vt:variant>
        <vt:i4>0</vt:i4>
      </vt:variant>
      <vt:variant>
        <vt:i4>5</vt:i4>
      </vt:variant>
      <vt:variant>
        <vt:lpwstr>http://www.teachervision.fen.com/teaching-methods/new-teacher/48452.html?page=1</vt:lpwstr>
      </vt:variant>
      <vt:variant>
        <vt:lpwstr/>
      </vt:variant>
      <vt:variant>
        <vt:i4>327767</vt:i4>
      </vt:variant>
      <vt:variant>
        <vt:i4>60</vt:i4>
      </vt:variant>
      <vt:variant>
        <vt:i4>0</vt:i4>
      </vt:variant>
      <vt:variant>
        <vt:i4>5</vt:i4>
      </vt:variant>
      <vt:variant>
        <vt:lpwstr>http://www.sdc.uwo.ca/learning/mcanx.html</vt:lpwstr>
      </vt:variant>
      <vt:variant>
        <vt:lpwstr/>
      </vt:variant>
      <vt:variant>
        <vt:i4>4980821</vt:i4>
      </vt:variant>
      <vt:variant>
        <vt:i4>57</vt:i4>
      </vt:variant>
      <vt:variant>
        <vt:i4>0</vt:i4>
      </vt:variant>
      <vt:variant>
        <vt:i4>5</vt:i4>
      </vt:variant>
      <vt:variant>
        <vt:lpwstr>http://cet.usc.edu/resources/teaching_learning/docs/teaching_nuggets_docs/2.4_Motivating_your_Students.pdf</vt:lpwstr>
      </vt:variant>
      <vt:variant>
        <vt:lpwstr/>
      </vt:variant>
      <vt:variant>
        <vt:i4>3014775</vt:i4>
      </vt:variant>
      <vt:variant>
        <vt:i4>54</vt:i4>
      </vt:variant>
      <vt:variant>
        <vt:i4>0</vt:i4>
      </vt:variant>
      <vt:variant>
        <vt:i4>5</vt:i4>
      </vt:variant>
      <vt:variant>
        <vt:lpwstr>http://voices.yahoo.com/harness-power-pop-culture-motivate-students-11179744.html?cat=4</vt:lpwstr>
      </vt:variant>
      <vt:variant>
        <vt:lpwstr/>
      </vt:variant>
      <vt:variant>
        <vt:i4>2162801</vt:i4>
      </vt:variant>
      <vt:variant>
        <vt:i4>51</vt:i4>
      </vt:variant>
      <vt:variant>
        <vt:i4>0</vt:i4>
      </vt:variant>
      <vt:variant>
        <vt:i4>5</vt:i4>
      </vt:variant>
      <vt:variant>
        <vt:lpwstr>http://www.catholiceducation.org/articles/education/ed0358.htm</vt:lpwstr>
      </vt:variant>
      <vt:variant>
        <vt:lpwstr/>
      </vt:variant>
      <vt:variant>
        <vt:i4>4128865</vt:i4>
      </vt:variant>
      <vt:variant>
        <vt:i4>48</vt:i4>
      </vt:variant>
      <vt:variant>
        <vt:i4>0</vt:i4>
      </vt:variant>
      <vt:variant>
        <vt:i4>5</vt:i4>
      </vt:variant>
      <vt:variant>
        <vt:lpwstr>http://www.mcgill.ca/files/scsd/Tips_For_Giving_Students_Feedback.pdf</vt:lpwstr>
      </vt:variant>
      <vt:variant>
        <vt:lpwstr/>
      </vt:variant>
      <vt:variant>
        <vt:i4>786506</vt:i4>
      </vt:variant>
      <vt:variant>
        <vt:i4>45</vt:i4>
      </vt:variant>
      <vt:variant>
        <vt:i4>0</vt:i4>
      </vt:variant>
      <vt:variant>
        <vt:i4>5</vt:i4>
      </vt:variant>
      <vt:variant>
        <vt:lpwstr>http://www.ehow.com/how_8005024_give-effective-praise-classroom.html</vt:lpwstr>
      </vt:variant>
      <vt:variant>
        <vt:lpwstr/>
      </vt:variant>
      <vt:variant>
        <vt:i4>3670064</vt:i4>
      </vt:variant>
      <vt:variant>
        <vt:i4>42</vt:i4>
      </vt:variant>
      <vt:variant>
        <vt:i4>0</vt:i4>
      </vt:variant>
      <vt:variant>
        <vt:i4>5</vt:i4>
      </vt:variant>
      <vt:variant>
        <vt:lpwstr>http://www.stanford.edu/dept/CTL/Newsletter/cooperative.pdf</vt:lpwstr>
      </vt:variant>
      <vt:variant>
        <vt:lpwstr/>
      </vt:variant>
      <vt:variant>
        <vt:i4>983053</vt:i4>
      </vt:variant>
      <vt:variant>
        <vt:i4>39</vt:i4>
      </vt:variant>
      <vt:variant>
        <vt:i4>0</vt:i4>
      </vt:variant>
      <vt:variant>
        <vt:i4>5</vt:i4>
      </vt:variant>
      <vt:variant>
        <vt:lpwstr>http://www.edutopia.org/sharing-responsibility-classroom</vt:lpwstr>
      </vt:variant>
      <vt:variant>
        <vt:lpwstr/>
      </vt:variant>
      <vt:variant>
        <vt:i4>7077943</vt:i4>
      </vt:variant>
      <vt:variant>
        <vt:i4>36</vt:i4>
      </vt:variant>
      <vt:variant>
        <vt:i4>0</vt:i4>
      </vt:variant>
      <vt:variant>
        <vt:i4>5</vt:i4>
      </vt:variant>
      <vt:variant>
        <vt:lpwstr>http://www.virtualsalt.com/motivate.htm</vt:lpwstr>
      </vt:variant>
      <vt:variant>
        <vt:lpwstr/>
      </vt:variant>
      <vt:variant>
        <vt:i4>720904</vt:i4>
      </vt:variant>
      <vt:variant>
        <vt:i4>33</vt:i4>
      </vt:variant>
      <vt:variant>
        <vt:i4>0</vt:i4>
      </vt:variant>
      <vt:variant>
        <vt:i4>5</vt:i4>
      </vt:variant>
      <vt:variant>
        <vt:lpwstr>http://www.jstor.org/discover/10.2307/1162055?uid=3739960&amp;uid=2&amp;uid=4&amp;uid=3739256&amp;sid=21103312957333</vt:lpwstr>
      </vt:variant>
      <vt:variant>
        <vt:lpwstr/>
      </vt:variant>
      <vt:variant>
        <vt:i4>4915270</vt:i4>
      </vt:variant>
      <vt:variant>
        <vt:i4>30</vt:i4>
      </vt:variant>
      <vt:variant>
        <vt:i4>0</vt:i4>
      </vt:variant>
      <vt:variant>
        <vt:i4>5</vt:i4>
      </vt:variant>
      <vt:variant>
        <vt:lpwstr>http://www.everythingesl.net/inservices/learningstyle.php</vt:lpwstr>
      </vt:variant>
      <vt:variant>
        <vt:lpwstr/>
      </vt:variant>
      <vt:variant>
        <vt:i4>7471165</vt:i4>
      </vt:variant>
      <vt:variant>
        <vt:i4>27</vt:i4>
      </vt:variant>
      <vt:variant>
        <vt:i4>0</vt:i4>
      </vt:variant>
      <vt:variant>
        <vt:i4>5</vt:i4>
      </vt:variant>
      <vt:variant>
        <vt:lpwstr>http://busyteacher.org/6943-teachers-top-10-ways-to-motivate-students.html</vt:lpwstr>
      </vt:variant>
      <vt:variant>
        <vt:lpwstr/>
      </vt:variant>
      <vt:variant>
        <vt:i4>3801146</vt:i4>
      </vt:variant>
      <vt:variant>
        <vt:i4>24</vt:i4>
      </vt:variant>
      <vt:variant>
        <vt:i4>0</vt:i4>
      </vt:variant>
      <vt:variant>
        <vt:i4>5</vt:i4>
      </vt:variant>
      <vt:variant>
        <vt:lpwstr>http://www.edutopia.org/blog/20-tips-create-safe-learning-environment-rebecca-alber</vt:lpwstr>
      </vt:variant>
      <vt:variant>
        <vt:lpwstr/>
      </vt:variant>
      <vt:variant>
        <vt:i4>4980809</vt:i4>
      </vt:variant>
      <vt:variant>
        <vt:i4>21</vt:i4>
      </vt:variant>
      <vt:variant>
        <vt:i4>0</vt:i4>
      </vt:variant>
      <vt:variant>
        <vt:i4>5</vt:i4>
      </vt:variant>
      <vt:variant>
        <vt:lpwstr>https://www.effectiveteaching.com/product_images/uploaded_images/gobe_205_how.pdf</vt:lpwstr>
      </vt:variant>
      <vt:variant>
        <vt:lpwstr/>
      </vt:variant>
      <vt:variant>
        <vt:i4>2752572</vt:i4>
      </vt:variant>
      <vt:variant>
        <vt:i4>18</vt:i4>
      </vt:variant>
      <vt:variant>
        <vt:i4>0</vt:i4>
      </vt:variant>
      <vt:variant>
        <vt:i4>5</vt:i4>
      </vt:variant>
      <vt:variant>
        <vt:lpwstr>http://voices.yahoo.com/tips-teacher-motivate-todays-students-536642.html?cat=4</vt:lpwstr>
      </vt:variant>
      <vt:variant>
        <vt:lpwstr/>
      </vt:variant>
      <vt:variant>
        <vt:i4>4849664</vt:i4>
      </vt:variant>
      <vt:variant>
        <vt:i4>15</vt:i4>
      </vt:variant>
      <vt:variant>
        <vt:i4>0</vt:i4>
      </vt:variant>
      <vt:variant>
        <vt:i4>5</vt:i4>
      </vt:variant>
      <vt:variant>
        <vt:lpwstr>http://www.english-efl.com/teach-english/teaching-tips/seven-teaching-strategies/</vt:lpwstr>
      </vt:variant>
      <vt:variant>
        <vt:lpwstr/>
      </vt:variant>
      <vt:variant>
        <vt:i4>2555941</vt:i4>
      </vt:variant>
      <vt:variant>
        <vt:i4>12</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9</vt:i4>
      </vt:variant>
      <vt:variant>
        <vt:i4>0</vt:i4>
      </vt:variant>
      <vt:variant>
        <vt:i4>5</vt:i4>
      </vt:variant>
      <vt:variant>
        <vt:lpwstr>http://www.readingrockets.org/article/teacher-student-interactions-key-quality-classrooms</vt:lpwstr>
      </vt:variant>
      <vt:variant>
        <vt:lpwstr/>
      </vt:variant>
      <vt:variant>
        <vt:i4>4849664</vt:i4>
      </vt:variant>
      <vt:variant>
        <vt:i4>6</vt:i4>
      </vt:variant>
      <vt:variant>
        <vt:i4>0</vt:i4>
      </vt:variant>
      <vt:variant>
        <vt:i4>5</vt:i4>
      </vt:variant>
      <vt:variant>
        <vt:lpwstr>http://www.english-efl.com/teach-english/teaching-tips/seven-teaching-strategies/</vt:lpwstr>
      </vt:variant>
      <vt:variant>
        <vt:lpwstr/>
      </vt:variant>
      <vt:variant>
        <vt:i4>2555941</vt:i4>
      </vt:variant>
      <vt:variant>
        <vt:i4>3</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0</vt:i4>
      </vt:variant>
      <vt:variant>
        <vt:i4>0</vt:i4>
      </vt:variant>
      <vt:variant>
        <vt:i4>5</vt:i4>
      </vt:variant>
      <vt:variant>
        <vt:lpwstr>http://www.readingrockets.org/article/teacher-student-interactions-key-quality-classrooms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AYAZ</dc:creator>
  <cp:lastModifiedBy>AYAZ</cp:lastModifiedBy>
  <cp:revision>3</cp:revision>
  <dcterms:created xsi:type="dcterms:W3CDTF">2016-01-03T21:43:00Z</dcterms:created>
  <dcterms:modified xsi:type="dcterms:W3CDTF">2016-01-03T22:40:00Z</dcterms:modified>
</cp:coreProperties>
</file>