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E5A" w:rsidRDefault="00076E5A" w:rsidP="00076E5A">
      <w:pPr>
        <w:jc w:val="center"/>
        <w:rPr>
          <w:b/>
          <w:u w:val="single"/>
          <w:lang w:val="en-US"/>
        </w:rPr>
      </w:pPr>
      <w:r>
        <w:rPr>
          <w:b/>
          <w:noProof/>
          <w:lang w:val="pl-PL" w:eastAsia="pl-PL"/>
        </w:rPr>
        <w:drawing>
          <wp:inline distT="0" distB="0" distL="0" distR="0" wp14:anchorId="0CD28A57" wp14:editId="0411F484">
            <wp:extent cx="2876550" cy="571500"/>
            <wp:effectExtent l="0" t="0" r="0" b="0"/>
            <wp:docPr id="34" name="Imagen 34" descr="small_logo_erasmus_plu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small_logo_erasmus_plus-1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76550" cy="571500"/>
                    </a:xfrm>
                    <a:prstGeom prst="rect">
                      <a:avLst/>
                    </a:prstGeom>
                    <a:noFill/>
                    <a:ln>
                      <a:noFill/>
                    </a:ln>
                  </pic:spPr>
                </pic:pic>
              </a:graphicData>
            </a:graphic>
          </wp:inline>
        </w:drawing>
      </w:r>
    </w:p>
    <w:p w:rsidR="00076E5A" w:rsidRDefault="00076E5A" w:rsidP="00076E5A">
      <w:pPr>
        <w:jc w:val="center"/>
        <w:rPr>
          <w:rFonts w:cs="Arial"/>
          <w:b/>
          <w:szCs w:val="24"/>
          <w:u w:val="single"/>
          <w:lang w:val="en-US"/>
        </w:rPr>
      </w:pPr>
      <w:r>
        <w:rPr>
          <w:rFonts w:cs="Arial"/>
          <w:b/>
          <w:szCs w:val="24"/>
          <w:u w:val="single"/>
          <w:lang w:val="en-US"/>
        </w:rPr>
        <w:t>Teacher training course. Topic n. 6.- ICT &amp; CLIL</w:t>
      </w:r>
    </w:p>
    <w:p w:rsidR="00076E5A" w:rsidRDefault="00DC530E" w:rsidP="00076E5A">
      <w:pPr>
        <w:jc w:val="center"/>
        <w:rPr>
          <w:rFonts w:cs="Arial"/>
          <w:b/>
          <w:szCs w:val="24"/>
          <w:u w:val="single"/>
          <w:lang w:val="en-US"/>
        </w:rPr>
      </w:pPr>
      <w:r w:rsidRPr="008D0C74">
        <w:rPr>
          <w:b/>
          <w:sz w:val="52"/>
          <w:szCs w:val="52"/>
          <w:lang w:val="en-US"/>
        </w:rPr>
        <w:t xml:space="preserve">ICT </w:t>
      </w:r>
      <w:r w:rsidR="00076E5A">
        <w:rPr>
          <w:b/>
          <w:sz w:val="52"/>
          <w:szCs w:val="52"/>
          <w:lang w:val="en-US"/>
        </w:rPr>
        <w:t>&amp;</w:t>
      </w:r>
      <w:r w:rsidRPr="008D0C74">
        <w:rPr>
          <w:b/>
          <w:sz w:val="52"/>
          <w:szCs w:val="52"/>
          <w:lang w:val="en-US"/>
        </w:rPr>
        <w:t xml:space="preserve"> CLIL</w:t>
      </w:r>
    </w:p>
    <w:p w:rsidR="00076E5A" w:rsidRPr="003D58F3" w:rsidRDefault="00076E5A" w:rsidP="00076E5A">
      <w:pPr>
        <w:jc w:val="both"/>
        <w:rPr>
          <w:b/>
          <w:sz w:val="24"/>
          <w:szCs w:val="24"/>
          <w:lang w:val="en-US"/>
        </w:rPr>
      </w:pPr>
      <w:r w:rsidRPr="003D58F3">
        <w:rPr>
          <w:b/>
          <w:sz w:val="24"/>
          <w:szCs w:val="24"/>
          <w:lang w:val="en-US"/>
        </w:rPr>
        <w:t>1.- Introduction.</w:t>
      </w:r>
    </w:p>
    <w:p w:rsidR="00076E5A" w:rsidRPr="003D58F3" w:rsidRDefault="00076E5A" w:rsidP="00076E5A">
      <w:pPr>
        <w:ind w:firstLine="708"/>
        <w:jc w:val="both"/>
        <w:rPr>
          <w:sz w:val="24"/>
          <w:szCs w:val="24"/>
          <w:lang w:val="en-US"/>
        </w:rPr>
      </w:pPr>
      <w:r w:rsidRPr="003D58F3">
        <w:rPr>
          <w:sz w:val="24"/>
          <w:szCs w:val="24"/>
          <w:lang w:val="en-US"/>
        </w:rPr>
        <w:t xml:space="preserve">Teachers have at our disposal some tools that allow us to move forward in the development of new strategies and skills to help Education and actual educational needs of individuals to go together hand in hand to ensure that our students can achieve a good level of integration and adaptation to an environment where innovation and change are always happening. </w:t>
      </w:r>
    </w:p>
    <w:p w:rsidR="00076E5A" w:rsidRPr="003D58F3" w:rsidRDefault="00076E5A" w:rsidP="00076E5A">
      <w:pPr>
        <w:ind w:firstLine="708"/>
        <w:jc w:val="both"/>
        <w:rPr>
          <w:sz w:val="24"/>
          <w:szCs w:val="24"/>
          <w:lang w:val="en-US"/>
        </w:rPr>
      </w:pPr>
      <w:r w:rsidRPr="003D58F3">
        <w:rPr>
          <w:sz w:val="24"/>
          <w:szCs w:val="24"/>
          <w:lang w:val="en-US"/>
        </w:rPr>
        <w:t>The implementation of bilingual programs based on the CLIL methodology (Content and Language Integrated Learning) requires a greater degree of participation from pupils in the teaching-learning process likely to generate, not just the learning of the content, but the learning of the language through which to access that content. In this context, the use of ICT in the classroom can be useful as a resource. It can be highly motivating and productive for the student, and generator and facilitator of teaching and learning strategies for the teacher.</w:t>
      </w:r>
    </w:p>
    <w:p w:rsidR="00076E5A" w:rsidRPr="003D58F3" w:rsidRDefault="00076E5A" w:rsidP="00076E5A">
      <w:pPr>
        <w:ind w:firstLine="708"/>
        <w:jc w:val="right"/>
        <w:rPr>
          <w:sz w:val="24"/>
          <w:szCs w:val="24"/>
          <w:lang w:val="en-US"/>
        </w:rPr>
      </w:pPr>
      <w:r w:rsidRPr="003D58F3">
        <w:rPr>
          <w:sz w:val="24"/>
          <w:szCs w:val="24"/>
          <w:lang w:val="en-US"/>
        </w:rPr>
        <w:t>Magdalena Custodio</w:t>
      </w:r>
    </w:p>
    <w:p w:rsidR="00076E5A" w:rsidRPr="003D58F3" w:rsidRDefault="00076E5A" w:rsidP="00076E5A">
      <w:pPr>
        <w:jc w:val="both"/>
        <w:rPr>
          <w:b/>
          <w:sz w:val="24"/>
          <w:szCs w:val="24"/>
          <w:lang w:val="en-US"/>
        </w:rPr>
      </w:pPr>
      <w:r w:rsidRPr="003D58F3">
        <w:rPr>
          <w:b/>
          <w:sz w:val="24"/>
          <w:szCs w:val="24"/>
          <w:lang w:val="en-US"/>
        </w:rPr>
        <w:t>2.- The task</w:t>
      </w:r>
    </w:p>
    <w:p w:rsidR="001C0D4D" w:rsidRPr="003D58F3" w:rsidRDefault="00076E5A" w:rsidP="00AF51A2">
      <w:pPr>
        <w:ind w:firstLine="708"/>
        <w:jc w:val="both"/>
        <w:rPr>
          <w:rFonts w:cs="Arial"/>
          <w:b/>
          <w:sz w:val="24"/>
          <w:szCs w:val="24"/>
          <w:u w:val="single"/>
          <w:lang w:val="en-US"/>
        </w:rPr>
      </w:pPr>
      <w:r w:rsidRPr="003D58F3">
        <w:rPr>
          <w:sz w:val="24"/>
          <w:szCs w:val="24"/>
          <w:lang w:val="en-US"/>
        </w:rPr>
        <w:t xml:space="preserve">The </w:t>
      </w:r>
      <w:r w:rsidR="00AF51A2" w:rsidRPr="003D58F3">
        <w:rPr>
          <w:sz w:val="24"/>
          <w:szCs w:val="24"/>
          <w:lang w:val="en-US"/>
        </w:rPr>
        <w:t>next link offers a va</w:t>
      </w:r>
      <w:r w:rsidRPr="003D58F3">
        <w:rPr>
          <w:sz w:val="24"/>
          <w:szCs w:val="24"/>
          <w:lang w:val="en-US"/>
        </w:rPr>
        <w:t>r</w:t>
      </w:r>
      <w:r w:rsidR="00AF51A2" w:rsidRPr="003D58F3">
        <w:rPr>
          <w:sz w:val="24"/>
          <w:szCs w:val="24"/>
          <w:lang w:val="en-US"/>
        </w:rPr>
        <w:t>i</w:t>
      </w:r>
      <w:r w:rsidRPr="003D58F3">
        <w:rPr>
          <w:sz w:val="24"/>
          <w:szCs w:val="24"/>
          <w:lang w:val="en-US"/>
        </w:rPr>
        <w:t>ety of ICT</w:t>
      </w:r>
      <w:r w:rsidR="00AF51A2" w:rsidRPr="003D58F3">
        <w:rPr>
          <w:sz w:val="24"/>
          <w:szCs w:val="24"/>
          <w:lang w:val="en-US"/>
        </w:rPr>
        <w:t xml:space="preserve"> resources and the reason why ICT should be used in CLIL lessons.</w:t>
      </w:r>
    </w:p>
    <w:p w:rsidR="00AF51A2" w:rsidRPr="003D58F3" w:rsidRDefault="003F53D0" w:rsidP="00076E5A">
      <w:pPr>
        <w:jc w:val="both"/>
        <w:rPr>
          <w:b/>
          <w:sz w:val="24"/>
          <w:szCs w:val="24"/>
          <w:lang w:val="en-US"/>
        </w:rPr>
      </w:pPr>
      <w:hyperlink r:id="rId6" w:history="1">
        <w:r w:rsidR="00C615B3" w:rsidRPr="003D58F3">
          <w:rPr>
            <w:rStyle w:val="Hipercze"/>
            <w:b/>
            <w:sz w:val="24"/>
            <w:szCs w:val="24"/>
            <w:lang w:val="en-US"/>
          </w:rPr>
          <w:t>http://www.scribd.com/</w:t>
        </w:r>
        <w:r w:rsidR="00C615B3" w:rsidRPr="003D58F3">
          <w:rPr>
            <w:rStyle w:val="Hipercze"/>
            <w:b/>
            <w:sz w:val="24"/>
            <w:szCs w:val="24"/>
            <w:lang w:val="en-US"/>
          </w:rPr>
          <w:t>d</w:t>
        </w:r>
        <w:r w:rsidR="00C615B3" w:rsidRPr="003D58F3">
          <w:rPr>
            <w:rStyle w:val="Hipercze"/>
            <w:b/>
            <w:sz w:val="24"/>
            <w:szCs w:val="24"/>
            <w:lang w:val="en-US"/>
          </w:rPr>
          <w:t>oc/237218458/ICT-Information-and-Communication-Technologies</w:t>
        </w:r>
      </w:hyperlink>
    </w:p>
    <w:p w:rsidR="004D52D6" w:rsidRDefault="00AF51A2" w:rsidP="004D52D6">
      <w:pPr>
        <w:ind w:firstLine="708"/>
        <w:jc w:val="both"/>
        <w:rPr>
          <w:sz w:val="24"/>
          <w:szCs w:val="24"/>
          <w:lang w:val="en-US"/>
        </w:rPr>
      </w:pPr>
      <w:r w:rsidRPr="003D58F3">
        <w:rPr>
          <w:sz w:val="24"/>
          <w:szCs w:val="24"/>
          <w:lang w:val="en-US"/>
        </w:rPr>
        <w:t>Please</w:t>
      </w:r>
      <w:r w:rsidRPr="003D58F3">
        <w:rPr>
          <w:b/>
          <w:sz w:val="24"/>
          <w:szCs w:val="24"/>
          <w:lang w:val="en-US"/>
        </w:rPr>
        <w:t xml:space="preserve">, </w:t>
      </w:r>
      <w:r w:rsidRPr="003D58F3">
        <w:rPr>
          <w:sz w:val="24"/>
          <w:szCs w:val="24"/>
          <w:lang w:val="en-US"/>
        </w:rPr>
        <w:t>c</w:t>
      </w:r>
      <w:r w:rsidR="008C359B" w:rsidRPr="003D58F3">
        <w:rPr>
          <w:sz w:val="24"/>
          <w:szCs w:val="24"/>
          <w:lang w:val="en-US"/>
        </w:rPr>
        <w:t xml:space="preserve">hoose one ICT resource </w:t>
      </w:r>
      <w:r w:rsidRPr="003D58F3">
        <w:rPr>
          <w:sz w:val="24"/>
          <w:szCs w:val="24"/>
          <w:lang w:val="en-US"/>
        </w:rPr>
        <w:t xml:space="preserve">(select one from your experience or from your own skill) </w:t>
      </w:r>
      <w:r w:rsidR="008C359B" w:rsidRPr="003D58F3">
        <w:rPr>
          <w:sz w:val="24"/>
          <w:szCs w:val="24"/>
          <w:lang w:val="en-US"/>
        </w:rPr>
        <w:t>and use it in some of your lessons. After that</w:t>
      </w:r>
      <w:r w:rsidR="00CC0456" w:rsidRPr="003D58F3">
        <w:rPr>
          <w:sz w:val="24"/>
          <w:szCs w:val="24"/>
          <w:lang w:val="en-US"/>
        </w:rPr>
        <w:t>,</w:t>
      </w:r>
      <w:r w:rsidR="008C359B" w:rsidRPr="003D58F3">
        <w:rPr>
          <w:sz w:val="24"/>
          <w:szCs w:val="24"/>
          <w:lang w:val="en-US"/>
        </w:rPr>
        <w:t xml:space="preserve"> think about its benefits on learning through these reflections</w:t>
      </w:r>
      <w:r w:rsidR="00CC0456" w:rsidRPr="003D58F3">
        <w:rPr>
          <w:sz w:val="24"/>
          <w:szCs w:val="24"/>
          <w:lang w:val="en-US"/>
        </w:rPr>
        <w:t>:</w:t>
      </w:r>
    </w:p>
    <w:p w:rsidR="004D52D6" w:rsidRDefault="004D52D6" w:rsidP="004D52D6">
      <w:pPr>
        <w:ind w:firstLine="708"/>
        <w:jc w:val="both"/>
        <w:rPr>
          <w:sz w:val="24"/>
          <w:szCs w:val="24"/>
          <w:lang w:val="en-US"/>
        </w:rPr>
      </w:pPr>
    </w:p>
    <w:p w:rsidR="004D52D6" w:rsidRDefault="004D52D6" w:rsidP="004D52D6">
      <w:pPr>
        <w:ind w:firstLine="708"/>
        <w:jc w:val="both"/>
        <w:rPr>
          <w:sz w:val="24"/>
          <w:szCs w:val="24"/>
          <w:lang w:val="en-US"/>
        </w:rPr>
      </w:pPr>
    </w:p>
    <w:p w:rsidR="004D52D6" w:rsidRDefault="004D52D6" w:rsidP="004D52D6">
      <w:pPr>
        <w:ind w:firstLine="708"/>
        <w:jc w:val="both"/>
        <w:rPr>
          <w:sz w:val="24"/>
          <w:szCs w:val="24"/>
          <w:lang w:val="en-US"/>
        </w:rPr>
      </w:pPr>
    </w:p>
    <w:p w:rsidR="004D52D6" w:rsidRDefault="004D52D6" w:rsidP="004D52D6">
      <w:pPr>
        <w:ind w:firstLine="708"/>
        <w:jc w:val="both"/>
        <w:rPr>
          <w:sz w:val="24"/>
          <w:szCs w:val="24"/>
          <w:lang w:val="en-US"/>
        </w:rPr>
      </w:pPr>
    </w:p>
    <w:tbl>
      <w:tblPr>
        <w:tblStyle w:val="Tabela-Siatka"/>
        <w:tblW w:w="0" w:type="auto"/>
        <w:tblLook w:val="04A0" w:firstRow="1" w:lastRow="0" w:firstColumn="1" w:lastColumn="0" w:noHBand="0" w:noVBand="1"/>
      </w:tblPr>
      <w:tblGrid>
        <w:gridCol w:w="4246"/>
        <w:gridCol w:w="4248"/>
      </w:tblGrid>
      <w:tr w:rsidR="00AF51A2" w:rsidRPr="00AF51A2" w:rsidTr="00D57298">
        <w:tc>
          <w:tcPr>
            <w:tcW w:w="8494" w:type="dxa"/>
            <w:gridSpan w:val="2"/>
            <w:shd w:val="clear" w:color="auto" w:fill="D9D9D9" w:themeFill="background1" w:themeFillShade="D9"/>
          </w:tcPr>
          <w:p w:rsidR="00AF51A2" w:rsidRPr="00AF51A2" w:rsidRDefault="00AF51A2" w:rsidP="00AF51A2">
            <w:pPr>
              <w:jc w:val="center"/>
              <w:rPr>
                <w:b/>
                <w:sz w:val="28"/>
                <w:szCs w:val="28"/>
                <w:lang w:val="en-US"/>
              </w:rPr>
            </w:pPr>
            <w:r w:rsidRPr="00AF51A2">
              <w:rPr>
                <w:b/>
                <w:sz w:val="28"/>
                <w:szCs w:val="28"/>
                <w:lang w:val="en-US"/>
              </w:rPr>
              <w:lastRenderedPageBreak/>
              <w:t>Describe the selected resource</w:t>
            </w:r>
          </w:p>
        </w:tc>
      </w:tr>
      <w:tr w:rsidR="00AF51A2" w:rsidTr="004D52D6">
        <w:trPr>
          <w:trHeight w:val="9843"/>
        </w:trPr>
        <w:tc>
          <w:tcPr>
            <w:tcW w:w="8494" w:type="dxa"/>
            <w:gridSpan w:val="2"/>
          </w:tcPr>
          <w:p w:rsidR="00AF51A2" w:rsidRPr="00EC1EE7" w:rsidRDefault="004D52D6" w:rsidP="00AF51A2">
            <w:pPr>
              <w:jc w:val="both"/>
              <w:rPr>
                <w:b/>
                <w:color w:val="0000CC"/>
                <w:sz w:val="28"/>
                <w:szCs w:val="28"/>
                <w:lang w:val="en-GB"/>
              </w:rPr>
            </w:pPr>
            <w:r>
              <w:rPr>
                <w:b/>
                <w:color w:val="0000CC"/>
                <w:sz w:val="28"/>
                <w:szCs w:val="28"/>
                <w:lang w:val="en-GB"/>
              </w:rPr>
              <w:t>Themed Video C</w:t>
            </w:r>
            <w:r w:rsidR="00536841" w:rsidRPr="00EC1EE7">
              <w:rPr>
                <w:b/>
                <w:color w:val="0000CC"/>
                <w:sz w:val="28"/>
                <w:szCs w:val="28"/>
                <w:lang w:val="en-GB"/>
              </w:rPr>
              <w:t xml:space="preserve">lips: </w:t>
            </w:r>
          </w:p>
          <w:p w:rsidR="00EC1EE7" w:rsidRPr="00EC1EE7" w:rsidRDefault="00EC1EE7" w:rsidP="00F86558">
            <w:pPr>
              <w:jc w:val="both"/>
              <w:rPr>
                <w:rFonts w:eastAsia="Times New Roman"/>
                <w:color w:val="0000CC"/>
                <w:sz w:val="24"/>
                <w:szCs w:val="24"/>
                <w:lang w:val="en" w:eastAsia="pl-PL"/>
              </w:rPr>
            </w:pPr>
            <w:r>
              <w:rPr>
                <w:rFonts w:eastAsia="Times New Roman"/>
                <w:color w:val="0000CC"/>
                <w:sz w:val="24"/>
                <w:szCs w:val="24"/>
                <w:lang w:val="en" w:eastAsia="pl-PL"/>
              </w:rPr>
              <w:t xml:space="preserve">    </w:t>
            </w:r>
            <w:r w:rsidR="00F86558" w:rsidRPr="00EC1EE7">
              <w:rPr>
                <w:rFonts w:eastAsia="Times New Roman"/>
                <w:color w:val="0000CC"/>
                <w:sz w:val="24"/>
                <w:szCs w:val="24"/>
                <w:lang w:val="en" w:eastAsia="pl-PL"/>
              </w:rPr>
              <w:t xml:space="preserve">The idea of creating </w:t>
            </w:r>
            <w:r w:rsidR="00794782">
              <w:rPr>
                <w:rFonts w:eastAsia="Times New Roman"/>
                <w:color w:val="0000CC"/>
                <w:sz w:val="24"/>
                <w:szCs w:val="24"/>
                <w:lang w:val="en" w:eastAsia="pl-PL"/>
              </w:rPr>
              <w:t xml:space="preserve">short video clips </w:t>
            </w:r>
            <w:r w:rsidR="00F86558" w:rsidRPr="00EC1EE7">
              <w:rPr>
                <w:rFonts w:eastAsia="Times New Roman"/>
                <w:color w:val="0000CC"/>
                <w:sz w:val="24"/>
                <w:szCs w:val="24"/>
                <w:lang w:val="en" w:eastAsia="pl-PL"/>
              </w:rPr>
              <w:t xml:space="preserve">and film news by the students quickly proved to be a "hit" and helped break down the inhibition of the </w:t>
            </w:r>
            <w:r w:rsidR="00C272ED" w:rsidRPr="00EC1EE7">
              <w:rPr>
                <w:rFonts w:eastAsia="Times New Roman"/>
                <w:color w:val="0000CC"/>
                <w:sz w:val="24"/>
                <w:szCs w:val="24"/>
                <w:lang w:val="en" w:eastAsia="pl-PL"/>
              </w:rPr>
              <w:t xml:space="preserve">spoken </w:t>
            </w:r>
            <w:r w:rsidR="00F86558" w:rsidRPr="00EC1EE7">
              <w:rPr>
                <w:rFonts w:eastAsia="Times New Roman"/>
                <w:color w:val="0000CC"/>
                <w:sz w:val="24"/>
                <w:szCs w:val="24"/>
                <w:lang w:val="en" w:eastAsia="pl-PL"/>
              </w:rPr>
              <w:t xml:space="preserve">language. The theme of </w:t>
            </w:r>
            <w:r w:rsidR="00C272ED" w:rsidRPr="00EC1EE7">
              <w:rPr>
                <w:rFonts w:eastAsia="Times New Roman"/>
                <w:color w:val="0000CC"/>
                <w:sz w:val="24"/>
                <w:szCs w:val="24"/>
                <w:lang w:val="en" w:eastAsia="pl-PL"/>
              </w:rPr>
              <w:t>video</w:t>
            </w:r>
            <w:r w:rsidR="00F86558" w:rsidRPr="00EC1EE7">
              <w:rPr>
                <w:rFonts w:eastAsia="Times New Roman"/>
                <w:color w:val="0000CC"/>
                <w:sz w:val="24"/>
                <w:szCs w:val="24"/>
                <w:lang w:val="en" w:eastAsia="pl-PL"/>
              </w:rPr>
              <w:t xml:space="preserve"> documentaries, interviews, </w:t>
            </w:r>
            <w:r w:rsidR="00C272ED" w:rsidRPr="00EC1EE7">
              <w:rPr>
                <w:rFonts w:eastAsia="Times New Roman"/>
                <w:color w:val="0000CC"/>
                <w:sz w:val="24"/>
                <w:szCs w:val="24"/>
                <w:lang w:val="en" w:eastAsia="pl-PL"/>
              </w:rPr>
              <w:t>or news</w:t>
            </w:r>
            <w:r w:rsidR="00F86558" w:rsidRPr="00EC1EE7">
              <w:rPr>
                <w:rFonts w:eastAsia="Times New Roman"/>
                <w:color w:val="0000CC"/>
                <w:sz w:val="24"/>
                <w:szCs w:val="24"/>
                <w:lang w:val="en" w:eastAsia="pl-PL"/>
              </w:rPr>
              <w:t xml:space="preserve"> were</w:t>
            </w:r>
            <w:r w:rsidR="00C272ED" w:rsidRPr="00EC1EE7">
              <w:rPr>
                <w:rFonts w:eastAsia="Times New Roman"/>
                <w:color w:val="0000CC"/>
                <w:sz w:val="24"/>
                <w:szCs w:val="24"/>
                <w:lang w:val="en" w:eastAsia="pl-PL"/>
              </w:rPr>
              <w:t xml:space="preserve"> referring to curriculum </w:t>
            </w:r>
            <w:r w:rsidR="00536841" w:rsidRPr="00EC1EE7">
              <w:rPr>
                <w:rFonts w:eastAsia="Times New Roman"/>
                <w:color w:val="0000CC"/>
                <w:sz w:val="24"/>
                <w:szCs w:val="24"/>
                <w:lang w:val="en" w:eastAsia="pl-PL"/>
              </w:rPr>
              <w:t xml:space="preserve">and </w:t>
            </w:r>
            <w:r w:rsidR="00C272ED" w:rsidRPr="00EC1EE7">
              <w:rPr>
                <w:rFonts w:eastAsia="Times New Roman"/>
                <w:color w:val="0000CC"/>
                <w:sz w:val="24"/>
                <w:szCs w:val="24"/>
                <w:lang w:val="en" w:eastAsia="pl-PL"/>
              </w:rPr>
              <w:t xml:space="preserve">extra-curriculum topics. </w:t>
            </w:r>
          </w:p>
          <w:p w:rsidR="00C272ED" w:rsidRPr="00EC1EE7" w:rsidRDefault="00EC1EE7" w:rsidP="00F86558">
            <w:pPr>
              <w:jc w:val="both"/>
              <w:rPr>
                <w:rFonts w:eastAsia="Times New Roman"/>
                <w:color w:val="0000CC"/>
                <w:sz w:val="24"/>
                <w:szCs w:val="24"/>
                <w:lang w:val="en" w:eastAsia="pl-PL"/>
              </w:rPr>
            </w:pPr>
            <w:r>
              <w:rPr>
                <w:rFonts w:eastAsia="Times New Roman"/>
                <w:color w:val="0000CC"/>
                <w:sz w:val="24"/>
                <w:szCs w:val="24"/>
                <w:lang w:val="en" w:eastAsia="pl-PL"/>
              </w:rPr>
              <w:t xml:space="preserve">    </w:t>
            </w:r>
            <w:r w:rsidR="00C272ED" w:rsidRPr="00EC1EE7">
              <w:rPr>
                <w:rFonts w:eastAsia="Times New Roman"/>
                <w:color w:val="0000CC"/>
                <w:sz w:val="24"/>
                <w:szCs w:val="24"/>
                <w:lang w:val="en" w:eastAsia="pl-PL"/>
              </w:rPr>
              <w:t xml:space="preserve">The students were to prepare fictional or non-fictional </w:t>
            </w:r>
            <w:r w:rsidR="004958C3" w:rsidRPr="00EC1EE7">
              <w:rPr>
                <w:rFonts w:eastAsia="Times New Roman"/>
                <w:color w:val="0000CC"/>
                <w:sz w:val="24"/>
                <w:szCs w:val="24"/>
                <w:lang w:val="en" w:eastAsia="pl-PL"/>
              </w:rPr>
              <w:t xml:space="preserve">news on a given topic. In order to do that they had to do some research, prepare a script of the news, memorise it, practice speaking it and finally record it to make a video clip that will be watched by all students in our school. </w:t>
            </w:r>
          </w:p>
          <w:p w:rsidR="004958C3" w:rsidRPr="00EC1EE7" w:rsidRDefault="00EC1EE7" w:rsidP="00F86558">
            <w:pPr>
              <w:jc w:val="both"/>
              <w:rPr>
                <w:rFonts w:eastAsia="Times New Roman"/>
                <w:color w:val="0000CC"/>
                <w:sz w:val="24"/>
                <w:szCs w:val="24"/>
                <w:lang w:val="en" w:eastAsia="pl-PL"/>
              </w:rPr>
            </w:pPr>
            <w:r>
              <w:rPr>
                <w:rFonts w:eastAsia="Times New Roman"/>
                <w:color w:val="0000CC"/>
                <w:sz w:val="24"/>
                <w:szCs w:val="24"/>
                <w:lang w:val="en" w:eastAsia="pl-PL"/>
              </w:rPr>
              <w:t xml:space="preserve">    </w:t>
            </w:r>
            <w:r w:rsidR="004958C3" w:rsidRPr="00EC1EE7">
              <w:rPr>
                <w:rFonts w:eastAsia="Times New Roman"/>
                <w:color w:val="0000CC"/>
                <w:sz w:val="24"/>
                <w:szCs w:val="24"/>
                <w:lang w:val="en" w:eastAsia="pl-PL"/>
              </w:rPr>
              <w:t xml:space="preserve">Another task that students were allocated </w:t>
            </w:r>
            <w:r w:rsidR="00794782">
              <w:rPr>
                <w:rFonts w:eastAsia="Times New Roman"/>
                <w:color w:val="0000CC"/>
                <w:sz w:val="24"/>
                <w:szCs w:val="24"/>
                <w:lang w:val="en" w:eastAsia="pl-PL"/>
              </w:rPr>
              <w:t>was</w:t>
            </w:r>
            <w:r w:rsidR="004958C3" w:rsidRPr="00EC1EE7">
              <w:rPr>
                <w:rFonts w:eastAsia="Times New Roman"/>
                <w:color w:val="0000CC"/>
                <w:sz w:val="24"/>
                <w:szCs w:val="24"/>
                <w:lang w:val="en" w:eastAsia="pl-PL"/>
              </w:rPr>
              <w:t xml:space="preserve">: making adaptations of fairy tales or favourite books. That task involved reading a chosen book, writing a scrip and dialogues for the main characters, discussion circles, preparing scenarios of places where the film will be shot by them, </w:t>
            </w:r>
            <w:r w:rsidR="000F1ED1" w:rsidRPr="00EC1EE7">
              <w:rPr>
                <w:rFonts w:eastAsia="Times New Roman"/>
                <w:color w:val="0000CC"/>
                <w:sz w:val="24"/>
                <w:szCs w:val="24"/>
                <w:lang w:val="en" w:eastAsia="pl-PL"/>
              </w:rPr>
              <w:t xml:space="preserve">brainstorming of ideas to in order to make the final version of the script, characters, screenplays, cast, music, etc. The hardest part was to cut the recorded material and decide on the final version. That required mastering up various film cutting software like Movie Maker, Final Cut, Sony Vegas, Imovie, etc. </w:t>
            </w:r>
          </w:p>
          <w:p w:rsidR="00F86558" w:rsidRPr="00EC1EE7" w:rsidRDefault="00EC1EE7" w:rsidP="00F86558">
            <w:pPr>
              <w:jc w:val="both"/>
              <w:rPr>
                <w:rFonts w:eastAsia="Times New Roman"/>
                <w:color w:val="0000CC"/>
                <w:sz w:val="24"/>
                <w:szCs w:val="24"/>
                <w:lang w:val="en" w:eastAsia="pl-PL"/>
              </w:rPr>
            </w:pPr>
            <w:r>
              <w:rPr>
                <w:rFonts w:eastAsia="Times New Roman"/>
                <w:color w:val="0000CC"/>
                <w:sz w:val="24"/>
                <w:szCs w:val="24"/>
                <w:lang w:val="en" w:eastAsia="pl-PL"/>
              </w:rPr>
              <w:t xml:space="preserve">    </w:t>
            </w:r>
            <w:r w:rsidR="00536841" w:rsidRPr="00EC1EE7">
              <w:rPr>
                <w:rFonts w:eastAsia="Times New Roman"/>
                <w:color w:val="0000CC"/>
                <w:sz w:val="24"/>
                <w:szCs w:val="24"/>
                <w:lang w:val="en" w:eastAsia="pl-PL"/>
              </w:rPr>
              <w:t>There are always three categories of films my students can choose:</w:t>
            </w:r>
          </w:p>
          <w:p w:rsidR="00536841" w:rsidRPr="00EC1EE7" w:rsidRDefault="00536841" w:rsidP="00536841">
            <w:pPr>
              <w:pStyle w:val="Akapitzlist"/>
              <w:numPr>
                <w:ilvl w:val="0"/>
                <w:numId w:val="5"/>
              </w:numPr>
              <w:jc w:val="both"/>
              <w:rPr>
                <w:rFonts w:eastAsia="Times New Roman"/>
                <w:color w:val="0000CC"/>
                <w:sz w:val="24"/>
                <w:szCs w:val="24"/>
                <w:lang w:val="en-GB" w:eastAsia="pl-PL"/>
              </w:rPr>
            </w:pPr>
            <w:r w:rsidRPr="00EC1EE7">
              <w:rPr>
                <w:rFonts w:eastAsia="Times New Roman"/>
                <w:color w:val="0000CC"/>
                <w:sz w:val="24"/>
                <w:szCs w:val="24"/>
                <w:lang w:val="en-GB" w:eastAsia="pl-PL"/>
              </w:rPr>
              <w:t xml:space="preserve">Short documentary – on a given subject </w:t>
            </w:r>
          </w:p>
          <w:p w:rsidR="00536841" w:rsidRPr="00EC1EE7" w:rsidRDefault="00536841" w:rsidP="00536841">
            <w:pPr>
              <w:pStyle w:val="Akapitzlist"/>
              <w:numPr>
                <w:ilvl w:val="0"/>
                <w:numId w:val="5"/>
              </w:numPr>
              <w:jc w:val="both"/>
              <w:rPr>
                <w:rFonts w:eastAsia="Times New Roman"/>
                <w:color w:val="0000CC"/>
                <w:sz w:val="24"/>
                <w:szCs w:val="24"/>
                <w:lang w:val="en-GB" w:eastAsia="pl-PL"/>
              </w:rPr>
            </w:pPr>
            <w:r w:rsidRPr="00EC1EE7">
              <w:rPr>
                <w:rFonts w:eastAsia="Times New Roman"/>
                <w:color w:val="0000CC"/>
                <w:sz w:val="24"/>
                <w:szCs w:val="24"/>
                <w:lang w:val="en-GB" w:eastAsia="pl-PL"/>
              </w:rPr>
              <w:t xml:space="preserve">Interview with a famous person </w:t>
            </w:r>
          </w:p>
          <w:p w:rsidR="00536841" w:rsidRPr="00EC1EE7" w:rsidRDefault="00536841" w:rsidP="00536841">
            <w:pPr>
              <w:pStyle w:val="Akapitzlist"/>
              <w:numPr>
                <w:ilvl w:val="0"/>
                <w:numId w:val="5"/>
              </w:numPr>
              <w:jc w:val="both"/>
              <w:rPr>
                <w:rFonts w:eastAsia="Times New Roman"/>
                <w:color w:val="0000CC"/>
                <w:sz w:val="24"/>
                <w:szCs w:val="24"/>
                <w:lang w:val="en-GB" w:eastAsia="pl-PL"/>
              </w:rPr>
            </w:pPr>
            <w:r w:rsidRPr="00EC1EE7">
              <w:rPr>
                <w:rFonts w:eastAsia="Times New Roman"/>
                <w:color w:val="0000CC"/>
                <w:sz w:val="24"/>
                <w:szCs w:val="24"/>
                <w:lang w:val="en-GB" w:eastAsia="pl-PL"/>
              </w:rPr>
              <w:t>Film adaptation of a book/comic or story</w:t>
            </w:r>
          </w:p>
          <w:p w:rsidR="00EC1EE7" w:rsidRDefault="00EC1EE7" w:rsidP="00EC1EE7">
            <w:pPr>
              <w:jc w:val="both"/>
              <w:rPr>
                <w:rFonts w:eastAsia="Times New Roman"/>
                <w:color w:val="0000CC"/>
                <w:sz w:val="24"/>
                <w:szCs w:val="24"/>
                <w:lang w:val="en-GB" w:eastAsia="pl-PL"/>
              </w:rPr>
            </w:pPr>
            <w:r>
              <w:rPr>
                <w:rFonts w:eastAsia="Times New Roman"/>
                <w:color w:val="0000CC"/>
                <w:sz w:val="24"/>
                <w:szCs w:val="24"/>
                <w:lang w:val="en-GB" w:eastAsia="pl-PL"/>
              </w:rPr>
              <w:t xml:space="preserve">    </w:t>
            </w:r>
            <w:r w:rsidRPr="00EC1EE7">
              <w:rPr>
                <w:rFonts w:eastAsia="Times New Roman"/>
                <w:color w:val="0000CC"/>
                <w:sz w:val="24"/>
                <w:szCs w:val="24"/>
                <w:lang w:val="en-GB" w:eastAsia="pl-PL"/>
              </w:rPr>
              <w:t xml:space="preserve">All these clips and videos are a precious resource for other students and teacher to be used in a classroom. </w:t>
            </w:r>
          </w:p>
          <w:p w:rsidR="00471F55" w:rsidRDefault="00471F55" w:rsidP="00EC1EE7">
            <w:pPr>
              <w:jc w:val="both"/>
              <w:rPr>
                <w:rFonts w:eastAsia="Times New Roman"/>
                <w:color w:val="0000CC"/>
                <w:sz w:val="24"/>
                <w:szCs w:val="24"/>
                <w:lang w:val="en-GB" w:eastAsia="pl-PL"/>
              </w:rPr>
            </w:pPr>
          </w:p>
          <w:p w:rsidR="00471F55" w:rsidRPr="00471F55" w:rsidRDefault="00471F55" w:rsidP="00CB4C21">
            <w:pPr>
              <w:pStyle w:val="Bezodstpw"/>
              <w:jc w:val="both"/>
              <w:rPr>
                <w:rFonts w:eastAsia="Times New Roman"/>
                <w:color w:val="0000CC"/>
                <w:sz w:val="24"/>
                <w:szCs w:val="24"/>
                <w:lang w:val="en-GB" w:eastAsia="pl-PL"/>
              </w:rPr>
            </w:pPr>
            <w:r>
              <w:rPr>
                <w:rFonts w:eastAsia="Times New Roman"/>
                <w:color w:val="0000CC"/>
                <w:sz w:val="24"/>
                <w:szCs w:val="24"/>
                <w:lang w:val="en" w:eastAsia="pl-PL"/>
              </w:rPr>
              <w:t xml:space="preserve">   </w:t>
            </w:r>
            <w:r w:rsidRPr="00471F55">
              <w:rPr>
                <w:rFonts w:eastAsia="Times New Roman"/>
                <w:color w:val="0000CC"/>
                <w:sz w:val="24"/>
                <w:szCs w:val="24"/>
                <w:lang w:val="en" w:eastAsia="pl-PL"/>
              </w:rPr>
              <w:t>Additional effects of didactic and educational work was to learn by my students image processing software, installation, operation, camcorders and digital cameras , the ability to write scripts, storyboard</w:t>
            </w:r>
            <w:r>
              <w:rPr>
                <w:rFonts w:eastAsia="Times New Roman"/>
                <w:color w:val="0000CC"/>
                <w:sz w:val="24"/>
                <w:szCs w:val="24"/>
                <w:lang w:val="en" w:eastAsia="pl-PL"/>
              </w:rPr>
              <w:t>s</w:t>
            </w:r>
            <w:r w:rsidRPr="00471F55">
              <w:rPr>
                <w:rFonts w:eastAsia="Times New Roman"/>
                <w:color w:val="0000CC"/>
                <w:sz w:val="24"/>
                <w:szCs w:val="24"/>
                <w:lang w:val="en" w:eastAsia="pl-PL"/>
              </w:rPr>
              <w:t xml:space="preserve">, etc. . The crowning achievement of the work was carried out by the students of a full-length film " My Warsaw " , and </w:t>
            </w:r>
            <w:r w:rsidR="00CB4C21" w:rsidRPr="00471F55">
              <w:rPr>
                <w:rFonts w:eastAsia="Times New Roman"/>
                <w:color w:val="0000CC"/>
                <w:sz w:val="24"/>
                <w:szCs w:val="24"/>
                <w:lang w:val="en" w:eastAsia="pl-PL"/>
              </w:rPr>
              <w:t xml:space="preserve">themed </w:t>
            </w:r>
            <w:r w:rsidRPr="00471F55">
              <w:rPr>
                <w:rFonts w:eastAsia="Times New Roman"/>
                <w:color w:val="0000CC"/>
                <w:sz w:val="24"/>
                <w:szCs w:val="24"/>
                <w:lang w:val="en" w:eastAsia="pl-PL"/>
              </w:rPr>
              <w:t xml:space="preserve">videos </w:t>
            </w:r>
            <w:r w:rsidR="00CB4C21">
              <w:rPr>
                <w:rFonts w:eastAsia="Times New Roman"/>
                <w:color w:val="0000CC"/>
                <w:sz w:val="24"/>
                <w:szCs w:val="24"/>
                <w:lang w:val="en" w:eastAsia="pl-PL"/>
              </w:rPr>
              <w:t xml:space="preserve">that </w:t>
            </w:r>
            <w:r w:rsidRPr="00471F55">
              <w:rPr>
                <w:rFonts w:eastAsia="Times New Roman"/>
                <w:color w:val="0000CC"/>
                <w:sz w:val="24"/>
                <w:szCs w:val="24"/>
                <w:lang w:val="en" w:eastAsia="pl-PL"/>
              </w:rPr>
              <w:t>have been awarded four</w:t>
            </w:r>
            <w:r w:rsidR="00CB4C21">
              <w:rPr>
                <w:rFonts w:eastAsia="Times New Roman"/>
                <w:color w:val="0000CC"/>
                <w:sz w:val="24"/>
                <w:szCs w:val="24"/>
                <w:lang w:val="en" w:eastAsia="pl-PL"/>
              </w:rPr>
              <w:t xml:space="preserve"> times by Ministry of Education in Poland "Best Practices</w:t>
            </w:r>
            <w:r w:rsidRPr="00471F55">
              <w:rPr>
                <w:rFonts w:eastAsia="Times New Roman"/>
                <w:color w:val="0000CC"/>
                <w:sz w:val="24"/>
                <w:szCs w:val="24"/>
                <w:lang w:val="en" w:eastAsia="pl-PL"/>
              </w:rPr>
              <w:t xml:space="preserve">" in the project "School of Class 2.0" </w:t>
            </w:r>
          </w:p>
          <w:p w:rsidR="00CB4C21" w:rsidRPr="00462119" w:rsidRDefault="00462119" w:rsidP="00462119">
            <w:pPr>
              <w:pStyle w:val="Bezodstpw"/>
              <w:jc w:val="both"/>
              <w:rPr>
                <w:rFonts w:eastAsia="Times New Roman"/>
                <w:color w:val="0000CC"/>
                <w:sz w:val="24"/>
                <w:szCs w:val="24"/>
                <w:lang w:val="en" w:eastAsia="pl-PL"/>
              </w:rPr>
            </w:pPr>
            <w:r>
              <w:rPr>
                <w:rFonts w:eastAsia="Times New Roman"/>
                <w:color w:val="0000CC"/>
                <w:sz w:val="24"/>
                <w:szCs w:val="24"/>
                <w:lang w:val="en" w:eastAsia="pl-PL"/>
              </w:rPr>
              <w:t xml:space="preserve">   </w:t>
            </w:r>
            <w:r w:rsidRPr="00462119">
              <w:rPr>
                <w:rFonts w:eastAsia="Times New Roman"/>
                <w:color w:val="0000CC"/>
                <w:sz w:val="24"/>
                <w:szCs w:val="24"/>
                <w:lang w:val="en" w:eastAsia="pl-PL"/>
              </w:rPr>
              <w:t>The primary benefit</w:t>
            </w:r>
            <w:r w:rsidR="00CB4C21" w:rsidRPr="00462119">
              <w:rPr>
                <w:rFonts w:eastAsia="Times New Roman"/>
                <w:color w:val="0000CC"/>
                <w:sz w:val="24"/>
                <w:szCs w:val="24"/>
                <w:lang w:val="en" w:eastAsia="pl-PL"/>
              </w:rPr>
              <w:t>, however, was to develop students' communica</w:t>
            </w:r>
            <w:r w:rsidRPr="00462119">
              <w:rPr>
                <w:rFonts w:eastAsia="Times New Roman"/>
                <w:color w:val="0000CC"/>
                <w:sz w:val="24"/>
                <w:szCs w:val="24"/>
                <w:lang w:val="en" w:eastAsia="pl-PL"/>
              </w:rPr>
              <w:t>tion skills</w:t>
            </w:r>
            <w:r w:rsidR="00CB4C21" w:rsidRPr="00462119">
              <w:rPr>
                <w:rFonts w:eastAsia="Times New Roman"/>
                <w:color w:val="0000CC"/>
                <w:sz w:val="24"/>
                <w:szCs w:val="24"/>
                <w:lang w:val="en" w:eastAsia="pl-PL"/>
              </w:rPr>
              <w:t xml:space="preserve">, </w:t>
            </w:r>
            <w:r w:rsidRPr="00462119">
              <w:rPr>
                <w:rFonts w:eastAsia="Times New Roman"/>
                <w:color w:val="0000CC"/>
                <w:sz w:val="24"/>
                <w:szCs w:val="24"/>
                <w:lang w:val="en" w:eastAsia="pl-PL"/>
              </w:rPr>
              <w:t xml:space="preserve">overcoming </w:t>
            </w:r>
            <w:r w:rsidRPr="00462119">
              <w:rPr>
                <w:rFonts w:eastAsia="Times New Roman"/>
                <w:color w:val="0000CC"/>
                <w:sz w:val="24"/>
                <w:szCs w:val="24"/>
                <w:lang w:val="en" w:eastAsia="pl-PL"/>
              </w:rPr>
              <w:t>language</w:t>
            </w:r>
            <w:r w:rsidRPr="00462119">
              <w:rPr>
                <w:rFonts w:eastAsia="Times New Roman"/>
                <w:color w:val="0000CC"/>
                <w:sz w:val="24"/>
                <w:szCs w:val="24"/>
                <w:lang w:val="en" w:eastAsia="pl-PL"/>
              </w:rPr>
              <w:t xml:space="preserve"> inhibitions, enriching vocabulary and lexical and grammatical </w:t>
            </w:r>
            <w:r w:rsidRPr="00462119">
              <w:rPr>
                <w:rFonts w:eastAsia="Times New Roman"/>
                <w:color w:val="0000CC"/>
                <w:sz w:val="24"/>
                <w:szCs w:val="24"/>
                <w:lang w:val="en" w:eastAsia="pl-PL"/>
              </w:rPr>
              <w:t>structure</w:t>
            </w:r>
            <w:r w:rsidRPr="00462119">
              <w:rPr>
                <w:rFonts w:eastAsia="Times New Roman"/>
                <w:color w:val="0000CC"/>
                <w:sz w:val="24"/>
                <w:szCs w:val="24"/>
                <w:lang w:val="en" w:eastAsia="pl-PL"/>
              </w:rPr>
              <w:t>s</w:t>
            </w:r>
            <w:r w:rsidR="00CB4C21" w:rsidRPr="00462119">
              <w:rPr>
                <w:rFonts w:eastAsia="Times New Roman"/>
                <w:color w:val="0000CC"/>
                <w:sz w:val="24"/>
                <w:szCs w:val="24"/>
                <w:lang w:val="en" w:eastAsia="pl-PL"/>
              </w:rPr>
              <w:t>.</w:t>
            </w:r>
          </w:p>
          <w:p w:rsidR="00AF51A2" w:rsidRPr="004D52D6" w:rsidRDefault="00462119" w:rsidP="004D52D6">
            <w:pPr>
              <w:pStyle w:val="Bezodstpw"/>
              <w:jc w:val="both"/>
              <w:rPr>
                <w:rFonts w:eastAsia="Times New Roman"/>
                <w:color w:val="0000CC"/>
                <w:sz w:val="24"/>
                <w:szCs w:val="24"/>
                <w:lang w:val="en-GB" w:eastAsia="pl-PL"/>
              </w:rPr>
            </w:pPr>
            <w:r>
              <w:rPr>
                <w:rFonts w:eastAsia="Times New Roman"/>
                <w:color w:val="0000CC"/>
                <w:sz w:val="24"/>
                <w:szCs w:val="24"/>
                <w:lang w:val="en" w:eastAsia="pl-PL"/>
              </w:rPr>
              <w:t xml:space="preserve">   </w:t>
            </w:r>
            <w:r w:rsidR="00CB4C21" w:rsidRPr="00462119">
              <w:rPr>
                <w:rFonts w:eastAsia="Times New Roman"/>
                <w:color w:val="0000CC"/>
                <w:sz w:val="24"/>
                <w:szCs w:val="24"/>
                <w:lang w:val="en" w:eastAsia="pl-PL"/>
              </w:rPr>
              <w:t xml:space="preserve">Personal success resulting from the introduction of multimedia </w:t>
            </w:r>
            <w:r w:rsidRPr="00462119">
              <w:rPr>
                <w:rFonts w:eastAsia="Times New Roman"/>
                <w:color w:val="0000CC"/>
                <w:sz w:val="24"/>
                <w:szCs w:val="24"/>
                <w:lang w:val="en" w:eastAsia="pl-PL"/>
              </w:rPr>
              <w:t>in English lessons were</w:t>
            </w:r>
            <w:r w:rsidR="00CB4C21" w:rsidRPr="00462119">
              <w:rPr>
                <w:rFonts w:eastAsia="Times New Roman"/>
                <w:color w:val="0000CC"/>
                <w:sz w:val="24"/>
                <w:szCs w:val="24"/>
                <w:lang w:val="en" w:eastAsia="pl-PL"/>
              </w:rPr>
              <w:t xml:space="preserve">: to achieve </w:t>
            </w:r>
            <w:r w:rsidRPr="00462119">
              <w:rPr>
                <w:rFonts w:eastAsia="Times New Roman"/>
                <w:color w:val="0000CC"/>
                <w:sz w:val="24"/>
                <w:szCs w:val="24"/>
                <w:lang w:val="en" w:eastAsia="pl-PL"/>
              </w:rPr>
              <w:t xml:space="preserve">a higher level of communication, </w:t>
            </w:r>
            <w:r w:rsidR="00CB4C21" w:rsidRPr="00462119">
              <w:rPr>
                <w:rFonts w:eastAsia="Times New Roman"/>
                <w:color w:val="0000CC"/>
                <w:sz w:val="24"/>
                <w:szCs w:val="24"/>
                <w:lang w:val="en" w:eastAsia="pl-PL"/>
              </w:rPr>
              <w:t>to teach students critical thinking and creative approach to problem solving.</w:t>
            </w:r>
          </w:p>
        </w:tc>
      </w:tr>
      <w:tr w:rsidR="00AF51A2" w:rsidRPr="00AF51A2" w:rsidTr="004D52D6">
        <w:tc>
          <w:tcPr>
            <w:tcW w:w="4246" w:type="dxa"/>
            <w:shd w:val="clear" w:color="auto" w:fill="D9D9D9" w:themeFill="background1" w:themeFillShade="D9"/>
          </w:tcPr>
          <w:p w:rsidR="00AF51A2" w:rsidRPr="00AF51A2" w:rsidRDefault="00AF51A2" w:rsidP="00AF51A2">
            <w:pPr>
              <w:jc w:val="center"/>
              <w:rPr>
                <w:b/>
                <w:sz w:val="28"/>
                <w:szCs w:val="28"/>
                <w:lang w:val="en-US"/>
              </w:rPr>
            </w:pPr>
            <w:r w:rsidRPr="00AF51A2">
              <w:rPr>
                <w:b/>
                <w:sz w:val="28"/>
                <w:szCs w:val="28"/>
                <w:lang w:val="en-US"/>
              </w:rPr>
              <w:t>Reflections</w:t>
            </w:r>
          </w:p>
        </w:tc>
        <w:tc>
          <w:tcPr>
            <w:tcW w:w="4248" w:type="dxa"/>
            <w:shd w:val="clear" w:color="auto" w:fill="D9D9D9" w:themeFill="background1" w:themeFillShade="D9"/>
          </w:tcPr>
          <w:p w:rsidR="00AF51A2" w:rsidRPr="00AF51A2" w:rsidRDefault="00AF51A2" w:rsidP="00AF51A2">
            <w:pPr>
              <w:jc w:val="center"/>
              <w:rPr>
                <w:b/>
                <w:sz w:val="28"/>
                <w:szCs w:val="28"/>
                <w:lang w:val="en-US"/>
              </w:rPr>
            </w:pPr>
            <w:r w:rsidRPr="00AF51A2">
              <w:rPr>
                <w:b/>
                <w:sz w:val="28"/>
                <w:szCs w:val="28"/>
                <w:lang w:val="en-US"/>
              </w:rPr>
              <w:t>Benefits on learning</w:t>
            </w:r>
          </w:p>
        </w:tc>
      </w:tr>
      <w:tr w:rsidR="00C615B3" w:rsidRPr="00AF51A2" w:rsidTr="004D52D6">
        <w:tc>
          <w:tcPr>
            <w:tcW w:w="4246" w:type="dxa"/>
          </w:tcPr>
          <w:p w:rsidR="00C615B3" w:rsidRPr="00AF51A2" w:rsidRDefault="00AF51A2" w:rsidP="00AF51A2">
            <w:pPr>
              <w:jc w:val="both"/>
              <w:rPr>
                <w:sz w:val="28"/>
                <w:szCs w:val="28"/>
                <w:lang w:val="en-US"/>
              </w:rPr>
            </w:pPr>
            <w:r>
              <w:rPr>
                <w:sz w:val="28"/>
                <w:szCs w:val="28"/>
                <w:lang w:val="en-US"/>
              </w:rPr>
              <w:t>1.</w:t>
            </w:r>
            <w:r w:rsidR="00C615B3" w:rsidRPr="00AF51A2">
              <w:rPr>
                <w:sz w:val="28"/>
                <w:szCs w:val="28"/>
                <w:lang w:val="en-US"/>
              </w:rPr>
              <w:t>Improve the retentive memory of students</w:t>
            </w:r>
            <w:r w:rsidRPr="00AF51A2">
              <w:rPr>
                <w:sz w:val="28"/>
                <w:szCs w:val="28"/>
                <w:lang w:val="en-US"/>
              </w:rPr>
              <w:t>.</w:t>
            </w:r>
          </w:p>
          <w:p w:rsidR="00AF51A2" w:rsidRDefault="00AF51A2" w:rsidP="00076E5A">
            <w:pPr>
              <w:jc w:val="both"/>
              <w:rPr>
                <w:sz w:val="28"/>
                <w:szCs w:val="28"/>
                <w:lang w:val="en-US"/>
              </w:rPr>
            </w:pPr>
          </w:p>
          <w:p w:rsidR="00AF51A2" w:rsidRPr="00AF51A2" w:rsidRDefault="00AF51A2" w:rsidP="00076E5A">
            <w:pPr>
              <w:jc w:val="both"/>
              <w:rPr>
                <w:sz w:val="28"/>
                <w:szCs w:val="28"/>
                <w:lang w:val="en-US"/>
              </w:rPr>
            </w:pPr>
          </w:p>
        </w:tc>
        <w:tc>
          <w:tcPr>
            <w:tcW w:w="4248" w:type="dxa"/>
          </w:tcPr>
          <w:p w:rsidR="00C615B3" w:rsidRPr="004D52D6" w:rsidRDefault="00E140B6" w:rsidP="004D52D6">
            <w:pPr>
              <w:pStyle w:val="Bezodstpw"/>
              <w:jc w:val="both"/>
              <w:rPr>
                <w:color w:val="0000CC"/>
                <w:sz w:val="24"/>
                <w:szCs w:val="24"/>
              </w:rPr>
            </w:pPr>
            <w:r w:rsidRPr="004D52D6">
              <w:rPr>
                <w:rFonts w:eastAsia="Times New Roman"/>
                <w:color w:val="0000CC"/>
                <w:sz w:val="24"/>
                <w:szCs w:val="24"/>
                <w:lang w:val="en-GB" w:eastAsia="pl-PL"/>
              </w:rPr>
              <w:t xml:space="preserve">Making Themed Video Clips enables students to relate to the information they are learning. The more personal the information becomes, the easier it is to remember it. After spending an ample of time on making videos </w:t>
            </w:r>
            <w:r w:rsidR="002E0B7E" w:rsidRPr="004D52D6">
              <w:rPr>
                <w:rFonts w:eastAsia="Times New Roman"/>
                <w:color w:val="0000CC"/>
                <w:sz w:val="24"/>
                <w:szCs w:val="24"/>
                <w:lang w:val="en-GB" w:eastAsia="pl-PL"/>
              </w:rPr>
              <w:t xml:space="preserve">all scripts etc. everything becomes very personal to students and as a result they are able to </w:t>
            </w:r>
            <w:r w:rsidR="002E0B7E" w:rsidRPr="004D52D6">
              <w:rPr>
                <w:rStyle w:val="ya-q-full-text"/>
                <w:color w:val="0000CC"/>
                <w:sz w:val="24"/>
                <w:szCs w:val="24"/>
              </w:rPr>
              <w:lastRenderedPageBreak/>
              <w:t>retain knowledge or information with ease</w:t>
            </w:r>
            <w:r w:rsidR="002E0B7E" w:rsidRPr="004D52D6">
              <w:rPr>
                <w:rStyle w:val="ya-q-full-text"/>
                <w:color w:val="0000CC"/>
                <w:sz w:val="24"/>
                <w:szCs w:val="24"/>
              </w:rPr>
              <w:t xml:space="preserve">. </w:t>
            </w:r>
          </w:p>
        </w:tc>
      </w:tr>
      <w:tr w:rsidR="00C615B3" w:rsidRPr="00AF51A2" w:rsidTr="004D52D6">
        <w:tc>
          <w:tcPr>
            <w:tcW w:w="4246" w:type="dxa"/>
          </w:tcPr>
          <w:p w:rsidR="00C615B3" w:rsidRDefault="00CC0456" w:rsidP="00076E5A">
            <w:pPr>
              <w:jc w:val="both"/>
              <w:rPr>
                <w:sz w:val="28"/>
                <w:szCs w:val="28"/>
                <w:lang w:val="en-US"/>
              </w:rPr>
            </w:pPr>
            <w:r w:rsidRPr="00AF51A2">
              <w:rPr>
                <w:sz w:val="28"/>
                <w:szCs w:val="28"/>
                <w:lang w:val="en-US"/>
              </w:rPr>
              <w:lastRenderedPageBreak/>
              <w:t>2.</w:t>
            </w:r>
            <w:r w:rsidR="00AF51A2">
              <w:rPr>
                <w:sz w:val="28"/>
                <w:szCs w:val="28"/>
                <w:lang w:val="en-US"/>
              </w:rPr>
              <w:t xml:space="preserve"> </w:t>
            </w:r>
            <w:r w:rsidR="00C615B3" w:rsidRPr="00AF51A2">
              <w:rPr>
                <w:sz w:val="28"/>
                <w:szCs w:val="28"/>
                <w:lang w:val="en-US"/>
              </w:rPr>
              <w:t>Ensure students comprehension</w:t>
            </w:r>
            <w:r w:rsidR="00AF51A2">
              <w:rPr>
                <w:sz w:val="28"/>
                <w:szCs w:val="28"/>
                <w:lang w:val="en-US"/>
              </w:rPr>
              <w:t>.</w:t>
            </w:r>
          </w:p>
          <w:p w:rsidR="00AF51A2" w:rsidRDefault="00AF51A2" w:rsidP="00076E5A">
            <w:pPr>
              <w:jc w:val="both"/>
              <w:rPr>
                <w:sz w:val="28"/>
                <w:szCs w:val="28"/>
                <w:lang w:val="en-US"/>
              </w:rPr>
            </w:pPr>
          </w:p>
          <w:p w:rsidR="00AF51A2" w:rsidRPr="00AF51A2" w:rsidRDefault="00AF51A2" w:rsidP="00076E5A">
            <w:pPr>
              <w:jc w:val="both"/>
              <w:rPr>
                <w:sz w:val="28"/>
                <w:szCs w:val="28"/>
                <w:lang w:val="en-US"/>
              </w:rPr>
            </w:pPr>
          </w:p>
        </w:tc>
        <w:tc>
          <w:tcPr>
            <w:tcW w:w="4248" w:type="dxa"/>
          </w:tcPr>
          <w:p w:rsidR="004D52D6" w:rsidRPr="00925B77" w:rsidRDefault="007B12AD" w:rsidP="00925B77">
            <w:pPr>
              <w:pStyle w:val="Bezodstpw"/>
              <w:jc w:val="both"/>
              <w:rPr>
                <w:rFonts w:eastAsia="Times New Roman"/>
                <w:color w:val="0000CC"/>
                <w:sz w:val="24"/>
                <w:szCs w:val="24"/>
                <w:lang w:val="en-GB" w:eastAsia="pl-PL"/>
              </w:rPr>
            </w:pPr>
            <w:r w:rsidRPr="00925B77">
              <w:rPr>
                <w:rFonts w:eastAsia="Times New Roman"/>
                <w:color w:val="0000CC"/>
                <w:sz w:val="24"/>
                <w:szCs w:val="24"/>
                <w:lang w:val="en-GB" w:eastAsia="pl-PL"/>
              </w:rPr>
              <w:t>R</w:t>
            </w:r>
            <w:r w:rsidR="004D52D6" w:rsidRPr="00925B77">
              <w:rPr>
                <w:rFonts w:eastAsia="Times New Roman"/>
                <w:color w:val="0000CC"/>
                <w:sz w:val="24"/>
                <w:szCs w:val="24"/>
                <w:lang w:val="en-GB" w:eastAsia="pl-PL"/>
              </w:rPr>
              <w:t>epeated i</w:t>
            </w:r>
            <w:r w:rsidRPr="00925B77">
              <w:rPr>
                <w:rFonts w:eastAsia="Times New Roman"/>
                <w:color w:val="0000CC"/>
                <w:sz w:val="24"/>
                <w:szCs w:val="24"/>
                <w:lang w:val="en-GB" w:eastAsia="pl-PL"/>
              </w:rPr>
              <w:t xml:space="preserve">nformation is easier to recall as the students have to </w:t>
            </w:r>
            <w:r w:rsidR="004D52D6" w:rsidRPr="00925B77">
              <w:rPr>
                <w:rFonts w:eastAsia="Times New Roman"/>
                <w:color w:val="0000CC"/>
                <w:sz w:val="24"/>
                <w:szCs w:val="24"/>
                <w:lang w:val="en-GB" w:eastAsia="pl-PL"/>
              </w:rPr>
              <w:t>recall a piece of info</w:t>
            </w:r>
            <w:r w:rsidRPr="00925B77">
              <w:rPr>
                <w:rFonts w:eastAsia="Times New Roman"/>
                <w:color w:val="0000CC"/>
                <w:sz w:val="24"/>
                <w:szCs w:val="24"/>
                <w:lang w:val="en-GB" w:eastAsia="pl-PL"/>
              </w:rPr>
              <w:t xml:space="preserve">rmation at different intervals and times. Not to mention the fact that they also spend a lot of time elaborating on the information. </w:t>
            </w:r>
          </w:p>
          <w:p w:rsidR="00C615B3" w:rsidRPr="00925B77" w:rsidRDefault="00925B77" w:rsidP="00925B77">
            <w:pPr>
              <w:pStyle w:val="Bezodstpw"/>
              <w:jc w:val="both"/>
              <w:rPr>
                <w:rFonts w:eastAsia="Times New Roman"/>
                <w:lang w:val="en-GB" w:eastAsia="pl-PL"/>
              </w:rPr>
            </w:pPr>
            <w:r w:rsidRPr="00925B77">
              <w:rPr>
                <w:rFonts w:eastAsia="Times New Roman"/>
                <w:color w:val="0000CC"/>
                <w:sz w:val="24"/>
                <w:szCs w:val="24"/>
                <w:lang w:val="en-GB" w:eastAsia="pl-PL"/>
              </w:rPr>
              <w:t>It’s because, t</w:t>
            </w:r>
            <w:r w:rsidR="004D52D6" w:rsidRPr="00925B77">
              <w:rPr>
                <w:rFonts w:eastAsia="Times New Roman"/>
                <w:color w:val="0000CC"/>
                <w:sz w:val="24"/>
                <w:szCs w:val="24"/>
                <w:lang w:val="en-GB" w:eastAsia="pl-PL"/>
              </w:rPr>
              <w:t>hings that are concrete and have a clear meaning are easier to remember than abstract and vague ones.</w:t>
            </w:r>
            <w:r w:rsidR="004D52D6" w:rsidRPr="00925B77">
              <w:rPr>
                <w:rFonts w:eastAsia="Times New Roman"/>
                <w:color w:val="0000CC"/>
                <w:lang w:val="en-GB" w:eastAsia="pl-PL"/>
              </w:rPr>
              <w:t xml:space="preserve"> </w:t>
            </w:r>
          </w:p>
        </w:tc>
      </w:tr>
      <w:tr w:rsidR="00C615B3" w:rsidRPr="00AF51A2" w:rsidTr="004D52D6">
        <w:tc>
          <w:tcPr>
            <w:tcW w:w="4246" w:type="dxa"/>
          </w:tcPr>
          <w:p w:rsidR="00C615B3" w:rsidRDefault="00CC0456" w:rsidP="00076E5A">
            <w:pPr>
              <w:jc w:val="both"/>
              <w:rPr>
                <w:sz w:val="28"/>
                <w:szCs w:val="28"/>
                <w:lang w:val="en-US"/>
              </w:rPr>
            </w:pPr>
            <w:r w:rsidRPr="00AF51A2">
              <w:rPr>
                <w:sz w:val="28"/>
                <w:szCs w:val="28"/>
                <w:lang w:val="en-US"/>
              </w:rPr>
              <w:t>3.</w:t>
            </w:r>
            <w:r w:rsidR="00AF51A2">
              <w:rPr>
                <w:sz w:val="28"/>
                <w:szCs w:val="28"/>
                <w:lang w:val="en-US"/>
              </w:rPr>
              <w:t xml:space="preserve"> </w:t>
            </w:r>
            <w:r w:rsidR="00C615B3" w:rsidRPr="00AF51A2">
              <w:rPr>
                <w:sz w:val="28"/>
                <w:szCs w:val="28"/>
                <w:lang w:val="en-US"/>
              </w:rPr>
              <w:t>Improve student attendance and concentration</w:t>
            </w:r>
            <w:r w:rsidR="00AF51A2">
              <w:rPr>
                <w:sz w:val="28"/>
                <w:szCs w:val="28"/>
                <w:lang w:val="en-US"/>
              </w:rPr>
              <w:t>.</w:t>
            </w:r>
          </w:p>
          <w:p w:rsidR="00AF51A2" w:rsidRPr="00AF51A2" w:rsidRDefault="00AF51A2" w:rsidP="00076E5A">
            <w:pPr>
              <w:jc w:val="both"/>
              <w:rPr>
                <w:sz w:val="28"/>
                <w:szCs w:val="28"/>
                <w:lang w:val="en-US"/>
              </w:rPr>
            </w:pPr>
          </w:p>
        </w:tc>
        <w:tc>
          <w:tcPr>
            <w:tcW w:w="4248" w:type="dxa"/>
          </w:tcPr>
          <w:p w:rsidR="00C615B3" w:rsidRPr="00925B77" w:rsidRDefault="00925B77" w:rsidP="00925B77">
            <w:pPr>
              <w:pStyle w:val="Bezodstpw"/>
              <w:rPr>
                <w:rFonts w:eastAsia="Times New Roman"/>
                <w:sz w:val="24"/>
                <w:szCs w:val="24"/>
                <w:lang w:val="en-GB" w:eastAsia="pl-PL"/>
              </w:rPr>
            </w:pPr>
            <w:r w:rsidRPr="00925B77">
              <w:rPr>
                <w:rFonts w:eastAsia="Times New Roman"/>
                <w:color w:val="0000CC"/>
                <w:sz w:val="24"/>
                <w:szCs w:val="24"/>
                <w:lang w:val="en-GB" w:eastAsia="pl-PL"/>
              </w:rPr>
              <w:t xml:space="preserve">Making film adaptation is very appealing to students as a result their attendance and concentration raise as they want to show their best in every single clip. </w:t>
            </w:r>
          </w:p>
        </w:tc>
      </w:tr>
      <w:tr w:rsidR="00C615B3" w:rsidRPr="00AF51A2" w:rsidTr="004D52D6">
        <w:tc>
          <w:tcPr>
            <w:tcW w:w="4246" w:type="dxa"/>
          </w:tcPr>
          <w:p w:rsidR="00C615B3" w:rsidRDefault="00CC0456" w:rsidP="00076E5A">
            <w:pPr>
              <w:jc w:val="both"/>
              <w:rPr>
                <w:sz w:val="28"/>
                <w:szCs w:val="28"/>
                <w:lang w:val="en-US"/>
              </w:rPr>
            </w:pPr>
            <w:r w:rsidRPr="00AF51A2">
              <w:rPr>
                <w:sz w:val="28"/>
                <w:szCs w:val="28"/>
                <w:lang w:val="en-US"/>
              </w:rPr>
              <w:t>4.</w:t>
            </w:r>
            <w:r w:rsidR="00AF51A2">
              <w:rPr>
                <w:sz w:val="28"/>
                <w:szCs w:val="28"/>
                <w:lang w:val="en-US"/>
              </w:rPr>
              <w:t xml:space="preserve"> </w:t>
            </w:r>
            <w:r w:rsidR="00C615B3" w:rsidRPr="00AF51A2">
              <w:rPr>
                <w:sz w:val="28"/>
                <w:szCs w:val="28"/>
                <w:lang w:val="en-US"/>
              </w:rPr>
              <w:t>Increase interactivity with students.</w:t>
            </w:r>
          </w:p>
          <w:p w:rsidR="00AF51A2" w:rsidRDefault="00AF51A2" w:rsidP="00076E5A">
            <w:pPr>
              <w:jc w:val="both"/>
              <w:rPr>
                <w:sz w:val="28"/>
                <w:szCs w:val="28"/>
                <w:lang w:val="en-US"/>
              </w:rPr>
            </w:pPr>
          </w:p>
          <w:p w:rsidR="00AF51A2" w:rsidRPr="00AF51A2" w:rsidRDefault="00AF51A2" w:rsidP="00076E5A">
            <w:pPr>
              <w:jc w:val="both"/>
              <w:rPr>
                <w:sz w:val="28"/>
                <w:szCs w:val="28"/>
                <w:lang w:val="en-US"/>
              </w:rPr>
            </w:pPr>
          </w:p>
        </w:tc>
        <w:tc>
          <w:tcPr>
            <w:tcW w:w="4248" w:type="dxa"/>
          </w:tcPr>
          <w:p w:rsidR="00C615B3" w:rsidRPr="00925B77" w:rsidRDefault="00925B77" w:rsidP="00076E5A">
            <w:pPr>
              <w:jc w:val="both"/>
              <w:rPr>
                <w:color w:val="0000CC"/>
                <w:sz w:val="24"/>
                <w:szCs w:val="24"/>
                <w:lang w:val="en-US"/>
              </w:rPr>
            </w:pPr>
            <w:r>
              <w:rPr>
                <w:color w:val="0000CC"/>
                <w:sz w:val="24"/>
                <w:szCs w:val="24"/>
                <w:lang w:val="en-US"/>
              </w:rPr>
              <w:t xml:space="preserve">In order to achieve a goal students are supposed to cooperate together as one individual would not be able to prepare everything. </w:t>
            </w:r>
            <w:r w:rsidR="005772B2">
              <w:rPr>
                <w:color w:val="0000CC"/>
                <w:sz w:val="24"/>
                <w:szCs w:val="24"/>
                <w:lang w:val="en-US"/>
              </w:rPr>
              <w:t>Students become very supportive to each other.</w:t>
            </w:r>
          </w:p>
        </w:tc>
      </w:tr>
      <w:tr w:rsidR="00C615B3" w:rsidRPr="00AF51A2" w:rsidTr="004D52D6">
        <w:tc>
          <w:tcPr>
            <w:tcW w:w="4246" w:type="dxa"/>
          </w:tcPr>
          <w:p w:rsidR="00C615B3" w:rsidRDefault="005772B2" w:rsidP="00076E5A">
            <w:pPr>
              <w:jc w:val="both"/>
              <w:rPr>
                <w:sz w:val="28"/>
                <w:szCs w:val="28"/>
                <w:lang w:val="en-US"/>
              </w:rPr>
            </w:pPr>
            <w:r>
              <w:rPr>
                <w:sz w:val="28"/>
                <w:szCs w:val="28"/>
                <w:lang w:val="en-US"/>
              </w:rPr>
              <w:t>5</w:t>
            </w:r>
            <w:r w:rsidR="00CC0456" w:rsidRPr="00AF51A2">
              <w:rPr>
                <w:sz w:val="28"/>
                <w:szCs w:val="28"/>
                <w:lang w:val="en-US"/>
              </w:rPr>
              <w:t>.</w:t>
            </w:r>
            <w:r w:rsidR="00AF51A2">
              <w:rPr>
                <w:sz w:val="28"/>
                <w:szCs w:val="28"/>
                <w:lang w:val="en-US"/>
              </w:rPr>
              <w:t xml:space="preserve"> </w:t>
            </w:r>
            <w:r w:rsidR="008C359B" w:rsidRPr="00AF51A2">
              <w:rPr>
                <w:sz w:val="28"/>
                <w:szCs w:val="28"/>
                <w:lang w:val="en-US"/>
              </w:rPr>
              <w:t>Contribute to narrowing the gap between students in academic achievements</w:t>
            </w:r>
            <w:r w:rsidR="00AF51A2">
              <w:rPr>
                <w:sz w:val="28"/>
                <w:szCs w:val="28"/>
                <w:lang w:val="en-US"/>
              </w:rPr>
              <w:t>.</w:t>
            </w:r>
          </w:p>
          <w:p w:rsidR="00AF51A2" w:rsidRDefault="00AF51A2" w:rsidP="00076E5A">
            <w:pPr>
              <w:jc w:val="both"/>
              <w:rPr>
                <w:sz w:val="28"/>
                <w:szCs w:val="28"/>
                <w:lang w:val="en-US"/>
              </w:rPr>
            </w:pPr>
          </w:p>
          <w:p w:rsidR="00AF51A2" w:rsidRPr="00AF51A2" w:rsidRDefault="00AF51A2" w:rsidP="00076E5A">
            <w:pPr>
              <w:jc w:val="both"/>
              <w:rPr>
                <w:sz w:val="28"/>
                <w:szCs w:val="28"/>
                <w:lang w:val="en-US"/>
              </w:rPr>
            </w:pPr>
          </w:p>
        </w:tc>
        <w:tc>
          <w:tcPr>
            <w:tcW w:w="4248" w:type="dxa"/>
          </w:tcPr>
          <w:p w:rsidR="00C615B3" w:rsidRPr="005772B2" w:rsidRDefault="005772B2" w:rsidP="00076E5A">
            <w:pPr>
              <w:jc w:val="both"/>
              <w:rPr>
                <w:color w:val="0000CC"/>
                <w:sz w:val="24"/>
                <w:szCs w:val="24"/>
                <w:lang w:val="en-US"/>
              </w:rPr>
            </w:pPr>
            <w:r>
              <w:rPr>
                <w:color w:val="0000CC"/>
                <w:sz w:val="24"/>
                <w:szCs w:val="24"/>
                <w:lang w:val="en-US"/>
              </w:rPr>
              <w:t xml:space="preserve">Making Themed Videos indeed narrows the gap between students in academic achievements as they eagerly learn the vocabulary, scripts, summaries, news etc. by heart. By doing it they subconsciously acquire a huge doses of material that they would not be able to memorise by applying traditional methods of teaching and learning. </w:t>
            </w:r>
          </w:p>
        </w:tc>
      </w:tr>
      <w:tr w:rsidR="00AF51A2" w:rsidRPr="00AF51A2" w:rsidTr="004D52D6">
        <w:tc>
          <w:tcPr>
            <w:tcW w:w="4246" w:type="dxa"/>
          </w:tcPr>
          <w:p w:rsidR="00AF51A2" w:rsidRDefault="00AF51A2" w:rsidP="005F0B4C">
            <w:pPr>
              <w:jc w:val="both"/>
              <w:rPr>
                <w:sz w:val="28"/>
                <w:szCs w:val="28"/>
                <w:lang w:val="en-US"/>
              </w:rPr>
            </w:pPr>
            <w:r w:rsidRPr="00AF51A2">
              <w:rPr>
                <w:sz w:val="28"/>
                <w:szCs w:val="28"/>
                <w:lang w:val="en-US"/>
              </w:rPr>
              <w:t>7.Increase fun in the clas</w:t>
            </w:r>
            <w:r>
              <w:rPr>
                <w:sz w:val="28"/>
                <w:szCs w:val="28"/>
                <w:lang w:val="en-US"/>
              </w:rPr>
              <w:t>s</w:t>
            </w:r>
            <w:r w:rsidRPr="00AF51A2">
              <w:rPr>
                <w:sz w:val="28"/>
                <w:szCs w:val="28"/>
                <w:lang w:val="en-US"/>
              </w:rPr>
              <w:t>room</w:t>
            </w:r>
            <w:r>
              <w:rPr>
                <w:sz w:val="28"/>
                <w:szCs w:val="28"/>
                <w:lang w:val="en-US"/>
              </w:rPr>
              <w:t>.</w:t>
            </w:r>
          </w:p>
          <w:p w:rsidR="00AF51A2" w:rsidRDefault="00AF51A2" w:rsidP="005F0B4C">
            <w:pPr>
              <w:jc w:val="both"/>
              <w:rPr>
                <w:sz w:val="28"/>
                <w:szCs w:val="28"/>
                <w:lang w:val="en-US"/>
              </w:rPr>
            </w:pPr>
          </w:p>
          <w:p w:rsidR="00AF51A2" w:rsidRPr="00AF51A2" w:rsidRDefault="00AF51A2" w:rsidP="005F0B4C">
            <w:pPr>
              <w:jc w:val="both"/>
              <w:rPr>
                <w:sz w:val="28"/>
                <w:szCs w:val="28"/>
                <w:lang w:val="en-US"/>
              </w:rPr>
            </w:pPr>
          </w:p>
        </w:tc>
        <w:tc>
          <w:tcPr>
            <w:tcW w:w="4248" w:type="dxa"/>
          </w:tcPr>
          <w:p w:rsidR="00AF51A2" w:rsidRPr="005772B2" w:rsidRDefault="003F53D0" w:rsidP="005F0B4C">
            <w:pPr>
              <w:jc w:val="both"/>
              <w:rPr>
                <w:color w:val="0000CC"/>
                <w:sz w:val="24"/>
                <w:szCs w:val="24"/>
                <w:lang w:val="en-US"/>
              </w:rPr>
            </w:pPr>
            <w:r>
              <w:rPr>
                <w:color w:val="0000CC"/>
                <w:sz w:val="24"/>
                <w:szCs w:val="24"/>
                <w:lang w:val="en-US"/>
              </w:rPr>
              <w:t xml:space="preserve">Students love to be actors and stars and they will do everything to be the best in their roles. They have a lot of fun while undergoing the whole procedure of making films and learn a lot of interesting things on many subjects as the films are themed. </w:t>
            </w:r>
          </w:p>
        </w:tc>
      </w:tr>
    </w:tbl>
    <w:p w:rsidR="003F53D0" w:rsidRDefault="003F53D0" w:rsidP="00076E5A">
      <w:pPr>
        <w:jc w:val="both"/>
        <w:rPr>
          <w:b/>
          <w:color w:val="0000CC"/>
          <w:sz w:val="28"/>
          <w:szCs w:val="28"/>
          <w:lang w:val="en-US"/>
        </w:rPr>
      </w:pPr>
    </w:p>
    <w:p w:rsidR="00C615B3" w:rsidRDefault="003F53D0" w:rsidP="00076E5A">
      <w:pPr>
        <w:jc w:val="both"/>
        <w:rPr>
          <w:b/>
          <w:color w:val="0000CC"/>
          <w:sz w:val="28"/>
          <w:szCs w:val="28"/>
          <w:lang w:val="en-US"/>
        </w:rPr>
      </w:pPr>
      <w:r w:rsidRPr="003F53D0">
        <w:rPr>
          <w:b/>
          <w:color w:val="0000CC"/>
          <w:sz w:val="28"/>
          <w:szCs w:val="28"/>
          <w:lang w:val="en-US"/>
        </w:rPr>
        <w:t xml:space="preserve">Prepared by: Krzysztof Hołodyński </w:t>
      </w:r>
    </w:p>
    <w:p w:rsidR="003F53D0" w:rsidRPr="003F53D0" w:rsidRDefault="003F53D0" w:rsidP="00076E5A">
      <w:pPr>
        <w:jc w:val="both"/>
        <w:rPr>
          <w:b/>
          <w:color w:val="0000CC"/>
          <w:sz w:val="28"/>
          <w:szCs w:val="28"/>
          <w:lang w:val="en-US"/>
        </w:rPr>
      </w:pPr>
      <w:r>
        <w:rPr>
          <w:b/>
          <w:color w:val="0000CC"/>
          <w:sz w:val="28"/>
          <w:szCs w:val="28"/>
          <w:lang w:val="en-US"/>
        </w:rPr>
        <w:t>Polish Mobility Group (2016)</w:t>
      </w:r>
      <w:bookmarkStart w:id="0" w:name="_GoBack"/>
      <w:bookmarkEnd w:id="0"/>
    </w:p>
    <w:sectPr w:rsidR="003F53D0" w:rsidRPr="003F53D0" w:rsidSect="0018412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F7836"/>
    <w:multiLevelType w:val="hybridMultilevel"/>
    <w:tmpl w:val="F7A072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E8F329F"/>
    <w:multiLevelType w:val="multilevel"/>
    <w:tmpl w:val="5532B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C043ED"/>
    <w:multiLevelType w:val="multilevel"/>
    <w:tmpl w:val="33C8D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596B10"/>
    <w:multiLevelType w:val="multilevel"/>
    <w:tmpl w:val="3A88F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2D0CEA"/>
    <w:multiLevelType w:val="hybridMultilevel"/>
    <w:tmpl w:val="2952BC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EAE0722"/>
    <w:multiLevelType w:val="hybridMultilevel"/>
    <w:tmpl w:val="D47048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50008B4"/>
    <w:multiLevelType w:val="hybridMultilevel"/>
    <w:tmpl w:val="710AF2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671C6123"/>
    <w:multiLevelType w:val="hybridMultilevel"/>
    <w:tmpl w:val="77382290"/>
    <w:lvl w:ilvl="0" w:tplc="0415000F">
      <w:start w:val="1"/>
      <w:numFmt w:val="decimal"/>
      <w:lvlText w:val="%1."/>
      <w:lvlJc w:val="left"/>
      <w:pPr>
        <w:tabs>
          <w:tab w:val="num" w:pos="1428"/>
        </w:tabs>
        <w:ind w:left="1428" w:hanging="360"/>
      </w:pPr>
      <w:rPr>
        <w:rFonts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758C5BF9"/>
    <w:multiLevelType w:val="multilevel"/>
    <w:tmpl w:val="321A9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7"/>
  </w:num>
  <w:num w:numId="4">
    <w:abstractNumId w:val="0"/>
  </w:num>
  <w:num w:numId="5">
    <w:abstractNumId w:val="4"/>
  </w:num>
  <w:num w:numId="6">
    <w:abstractNumId w:val="2"/>
  </w:num>
  <w:num w:numId="7">
    <w:abstractNumId w:val="1"/>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D4D"/>
    <w:rsid w:val="00076E5A"/>
    <w:rsid w:val="000F1ED1"/>
    <w:rsid w:val="00184121"/>
    <w:rsid w:val="001C0D4D"/>
    <w:rsid w:val="002E0B7E"/>
    <w:rsid w:val="003D58F3"/>
    <w:rsid w:val="003F53D0"/>
    <w:rsid w:val="00462119"/>
    <w:rsid w:val="00466D69"/>
    <w:rsid w:val="00471F55"/>
    <w:rsid w:val="004958C3"/>
    <w:rsid w:val="004D52D6"/>
    <w:rsid w:val="0052470F"/>
    <w:rsid w:val="00536841"/>
    <w:rsid w:val="005772B2"/>
    <w:rsid w:val="00794782"/>
    <w:rsid w:val="007B12AD"/>
    <w:rsid w:val="008C359B"/>
    <w:rsid w:val="008D0C74"/>
    <w:rsid w:val="00925B77"/>
    <w:rsid w:val="00AC4115"/>
    <w:rsid w:val="00AF51A2"/>
    <w:rsid w:val="00BC1B8E"/>
    <w:rsid w:val="00C272ED"/>
    <w:rsid w:val="00C615B3"/>
    <w:rsid w:val="00CA5C87"/>
    <w:rsid w:val="00CB4C21"/>
    <w:rsid w:val="00CC0456"/>
    <w:rsid w:val="00D57298"/>
    <w:rsid w:val="00DC530E"/>
    <w:rsid w:val="00E140B6"/>
    <w:rsid w:val="00EC1EE7"/>
    <w:rsid w:val="00EE0DEA"/>
    <w:rsid w:val="00F8655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C56232-F19F-4769-BD66-EC4BDF05A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412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C0D4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C0D4D"/>
    <w:rPr>
      <w:rFonts w:ascii="Tahoma" w:hAnsi="Tahoma" w:cs="Tahoma"/>
      <w:sz w:val="16"/>
      <w:szCs w:val="16"/>
    </w:rPr>
  </w:style>
  <w:style w:type="character" w:styleId="Hipercze">
    <w:name w:val="Hyperlink"/>
    <w:basedOn w:val="Domylnaczcionkaakapitu"/>
    <w:uiPriority w:val="99"/>
    <w:unhideWhenUsed/>
    <w:rsid w:val="00EE0DEA"/>
    <w:rPr>
      <w:color w:val="0000FF" w:themeColor="hyperlink"/>
      <w:u w:val="single"/>
    </w:rPr>
  </w:style>
  <w:style w:type="table" w:styleId="Tabela-Siatka">
    <w:name w:val="Table Grid"/>
    <w:basedOn w:val="Standardowy"/>
    <w:uiPriority w:val="59"/>
    <w:rsid w:val="00C615B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yteHipercze">
    <w:name w:val="FollowedHyperlink"/>
    <w:basedOn w:val="Domylnaczcionkaakapitu"/>
    <w:uiPriority w:val="99"/>
    <w:semiHidden/>
    <w:unhideWhenUsed/>
    <w:rsid w:val="00076E5A"/>
    <w:rPr>
      <w:color w:val="800080" w:themeColor="followedHyperlink"/>
      <w:u w:val="single"/>
    </w:rPr>
  </w:style>
  <w:style w:type="paragraph" w:styleId="Akapitzlist">
    <w:name w:val="List Paragraph"/>
    <w:basedOn w:val="Normalny"/>
    <w:uiPriority w:val="34"/>
    <w:qFormat/>
    <w:rsid w:val="00AF51A2"/>
    <w:pPr>
      <w:ind w:left="720"/>
      <w:contextualSpacing/>
    </w:pPr>
  </w:style>
  <w:style w:type="paragraph" w:styleId="HTML-wstpniesformatowany">
    <w:name w:val="HTML Preformatted"/>
    <w:basedOn w:val="Normalny"/>
    <w:link w:val="HTML-wstpniesformatowanyZnak"/>
    <w:uiPriority w:val="99"/>
    <w:semiHidden/>
    <w:unhideWhenUsed/>
    <w:rsid w:val="00F86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pl-PL" w:eastAsia="pl-PL"/>
    </w:rPr>
  </w:style>
  <w:style w:type="character" w:customStyle="1" w:styleId="HTML-wstpniesformatowanyZnak">
    <w:name w:val="HTML - wstępnie sformatowany Znak"/>
    <w:basedOn w:val="Domylnaczcionkaakapitu"/>
    <w:link w:val="HTML-wstpniesformatowany"/>
    <w:uiPriority w:val="99"/>
    <w:semiHidden/>
    <w:rsid w:val="00F86558"/>
    <w:rPr>
      <w:rFonts w:ascii="Courier New" w:eastAsia="Times New Roman" w:hAnsi="Courier New" w:cs="Courier New"/>
      <w:sz w:val="20"/>
      <w:szCs w:val="20"/>
      <w:lang w:val="pl-PL" w:eastAsia="pl-PL"/>
    </w:rPr>
  </w:style>
  <w:style w:type="paragraph" w:styleId="Bezodstpw">
    <w:name w:val="No Spacing"/>
    <w:uiPriority w:val="1"/>
    <w:qFormat/>
    <w:rsid w:val="00471F55"/>
    <w:pPr>
      <w:spacing w:after="0" w:line="240" w:lineRule="auto"/>
    </w:pPr>
  </w:style>
  <w:style w:type="character" w:customStyle="1" w:styleId="ya-q-full-text">
    <w:name w:val="ya-q-full-text"/>
    <w:basedOn w:val="Domylnaczcionkaakapitu"/>
    <w:rsid w:val="002E0B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039580">
      <w:bodyDiv w:val="1"/>
      <w:marLeft w:val="0"/>
      <w:marRight w:val="0"/>
      <w:marTop w:val="0"/>
      <w:marBottom w:val="0"/>
      <w:divBdr>
        <w:top w:val="none" w:sz="0" w:space="0" w:color="auto"/>
        <w:left w:val="none" w:sz="0" w:space="0" w:color="auto"/>
        <w:bottom w:val="none" w:sz="0" w:space="0" w:color="auto"/>
        <w:right w:val="none" w:sz="0" w:space="0" w:color="auto"/>
      </w:divBdr>
    </w:div>
    <w:div w:id="517085900">
      <w:bodyDiv w:val="1"/>
      <w:marLeft w:val="0"/>
      <w:marRight w:val="0"/>
      <w:marTop w:val="0"/>
      <w:marBottom w:val="0"/>
      <w:divBdr>
        <w:top w:val="none" w:sz="0" w:space="0" w:color="auto"/>
        <w:left w:val="none" w:sz="0" w:space="0" w:color="auto"/>
        <w:bottom w:val="none" w:sz="0" w:space="0" w:color="auto"/>
        <w:right w:val="none" w:sz="0" w:space="0" w:color="auto"/>
      </w:divBdr>
    </w:div>
    <w:div w:id="537543971">
      <w:bodyDiv w:val="1"/>
      <w:marLeft w:val="0"/>
      <w:marRight w:val="0"/>
      <w:marTop w:val="0"/>
      <w:marBottom w:val="0"/>
      <w:divBdr>
        <w:top w:val="none" w:sz="0" w:space="0" w:color="auto"/>
        <w:left w:val="none" w:sz="0" w:space="0" w:color="auto"/>
        <w:bottom w:val="none" w:sz="0" w:space="0" w:color="auto"/>
        <w:right w:val="none" w:sz="0" w:space="0" w:color="auto"/>
      </w:divBdr>
    </w:div>
    <w:div w:id="1431896482">
      <w:bodyDiv w:val="1"/>
      <w:marLeft w:val="0"/>
      <w:marRight w:val="0"/>
      <w:marTop w:val="0"/>
      <w:marBottom w:val="0"/>
      <w:divBdr>
        <w:top w:val="none" w:sz="0" w:space="0" w:color="auto"/>
        <w:left w:val="none" w:sz="0" w:space="0" w:color="auto"/>
        <w:bottom w:val="none" w:sz="0" w:space="0" w:color="auto"/>
        <w:right w:val="none" w:sz="0" w:space="0" w:color="auto"/>
      </w:divBdr>
    </w:div>
    <w:div w:id="199622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ribd.com/doc/237218458/ICT-Information-and-Communication-Technologies"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843</Words>
  <Characters>5059</Characters>
  <Application>Microsoft Office Word</Application>
  <DocSecurity>0</DocSecurity>
  <Lines>42</Lines>
  <Paragraphs>11</Paragraphs>
  <ScaleCrop>false</ScaleCrop>
  <HeadingPairs>
    <vt:vector size="4" baseType="variant">
      <vt:variant>
        <vt:lpstr>Tytuł</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Krzysztof Hołodyński</cp:lastModifiedBy>
  <cp:revision>6</cp:revision>
  <dcterms:created xsi:type="dcterms:W3CDTF">2016-04-04T21:20:00Z</dcterms:created>
  <dcterms:modified xsi:type="dcterms:W3CDTF">2016-04-11T17:54:00Z</dcterms:modified>
</cp:coreProperties>
</file>